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4C23F" w14:textId="63135499" w:rsidR="00C832A5" w:rsidRPr="00DE3040" w:rsidRDefault="00C832A5" w:rsidP="00C832A5">
      <w:pPr>
        <w:tabs>
          <w:tab w:val="center" w:pos="4536"/>
          <w:tab w:val="right" w:pos="7938"/>
          <w:tab w:val="right" w:pos="9639"/>
        </w:tabs>
        <w:spacing w:after="0" w:line="240" w:lineRule="auto"/>
        <w:ind w:right="2"/>
        <w:rPr>
          <w:rFonts w:ascii="Arial" w:eastAsia="Batang" w:hAnsi="Arial" w:cs="Arial"/>
          <w:b/>
          <w:bCs/>
          <w:sz w:val="24"/>
          <w:lang w:val="de-DE" w:eastAsia="en-US"/>
        </w:rPr>
      </w:pPr>
      <w:bookmarkStart w:id="0" w:name="_Ref462817227"/>
      <w:r w:rsidRPr="00DE3040">
        <w:rPr>
          <w:rFonts w:ascii="Arial" w:eastAsia="Batang" w:hAnsi="Arial" w:cs="Arial"/>
          <w:b/>
          <w:bCs/>
          <w:sz w:val="24"/>
          <w:lang w:val="de-DE" w:eastAsia="en-US"/>
        </w:rPr>
        <w:t>3GPP TSG RAN WG1 #11</w:t>
      </w:r>
      <w:r w:rsidR="00C52A1E" w:rsidRPr="00DE3040">
        <w:rPr>
          <w:rFonts w:ascii="Arial" w:eastAsia="Batang" w:hAnsi="Arial" w:cs="Arial"/>
          <w:b/>
          <w:bCs/>
          <w:sz w:val="24"/>
          <w:lang w:val="de-DE" w:eastAsia="en-US"/>
        </w:rPr>
        <w:t>2</w:t>
      </w:r>
      <w:r w:rsidR="00DE3040" w:rsidRPr="00DE3040">
        <w:rPr>
          <w:rFonts w:ascii="Arial" w:eastAsia="Batang" w:hAnsi="Arial" w:cs="Arial"/>
          <w:b/>
          <w:bCs/>
          <w:sz w:val="24"/>
          <w:lang w:val="de-DE" w:eastAsia="en-US"/>
        </w:rPr>
        <w:t>bis</w:t>
      </w:r>
      <w:r w:rsidR="00A95BAF">
        <w:rPr>
          <w:rFonts w:ascii="Arial" w:eastAsia="Batang" w:hAnsi="Arial" w:cs="Arial"/>
          <w:b/>
          <w:bCs/>
          <w:sz w:val="24"/>
          <w:lang w:val="de-DE" w:eastAsia="en-US"/>
        </w:rPr>
        <w:t>-e</w:t>
      </w:r>
      <w:r w:rsidRPr="00DE3040">
        <w:rPr>
          <w:rFonts w:ascii="Arial" w:eastAsia="Batang" w:hAnsi="Arial" w:cs="Arial"/>
          <w:b/>
          <w:bCs/>
          <w:sz w:val="24"/>
          <w:lang w:val="de-DE" w:eastAsia="en-US"/>
        </w:rPr>
        <w:tab/>
      </w:r>
      <w:r w:rsidRPr="00DE3040">
        <w:rPr>
          <w:rFonts w:ascii="Arial" w:eastAsia="Batang" w:hAnsi="Arial" w:cs="Arial"/>
          <w:b/>
          <w:bCs/>
          <w:sz w:val="24"/>
          <w:lang w:val="de-DE" w:eastAsia="en-US"/>
        </w:rPr>
        <w:tab/>
      </w:r>
      <w:r w:rsidRPr="00DE3040">
        <w:rPr>
          <w:rFonts w:ascii="Arial" w:eastAsia="Batang" w:hAnsi="Arial" w:cs="Arial"/>
          <w:b/>
          <w:bCs/>
          <w:sz w:val="24"/>
          <w:lang w:val="de-DE" w:eastAsia="en-US"/>
        </w:rPr>
        <w:tab/>
      </w:r>
      <w:r w:rsidR="007E3EE5" w:rsidRPr="007E3EE5">
        <w:rPr>
          <w:rFonts w:ascii="Arial" w:eastAsia="Batang" w:hAnsi="Arial" w:cs="Arial"/>
          <w:b/>
          <w:bCs/>
          <w:sz w:val="24"/>
          <w:lang w:val="de-DE" w:eastAsia="en-US"/>
        </w:rPr>
        <w:t>R1-2302391</w:t>
      </w:r>
    </w:p>
    <w:p w14:paraId="5C2CE9E4" w14:textId="3255EA59" w:rsidR="00C832A5" w:rsidRPr="002B09AF" w:rsidRDefault="008A39B6" w:rsidP="00C832A5">
      <w:pPr>
        <w:tabs>
          <w:tab w:val="center" w:pos="4536"/>
          <w:tab w:val="right" w:pos="9072"/>
        </w:tabs>
        <w:spacing w:after="0" w:line="240" w:lineRule="auto"/>
        <w:rPr>
          <w:rFonts w:ascii="Arial" w:eastAsia="MS Mincho" w:hAnsi="Arial" w:cs="Arial"/>
          <w:b/>
          <w:bCs/>
          <w:sz w:val="24"/>
        </w:rPr>
      </w:pPr>
      <w:r w:rsidRPr="008A39B6">
        <w:rPr>
          <w:rFonts w:ascii="Arial" w:eastAsia="MS Mincho" w:hAnsi="Arial" w:cs="Arial"/>
          <w:b/>
          <w:bCs/>
          <w:sz w:val="24"/>
        </w:rPr>
        <w:t xml:space="preserve">e-Meeting, </w:t>
      </w:r>
      <w:r w:rsidR="00B752BE">
        <w:rPr>
          <w:rFonts w:ascii="Arial" w:eastAsia="MS Mincho" w:hAnsi="Arial" w:cs="Arial"/>
          <w:b/>
          <w:bCs/>
          <w:sz w:val="24"/>
        </w:rPr>
        <w:t>April</w:t>
      </w:r>
      <w:r w:rsidRPr="008A39B6">
        <w:rPr>
          <w:rFonts w:ascii="Arial" w:eastAsia="MS Mincho" w:hAnsi="Arial" w:cs="Arial"/>
          <w:b/>
          <w:bCs/>
          <w:sz w:val="24"/>
        </w:rPr>
        <w:t xml:space="preserve"> 1</w:t>
      </w:r>
      <w:r w:rsidR="00B752BE">
        <w:rPr>
          <w:rFonts w:ascii="Arial" w:eastAsia="MS Mincho" w:hAnsi="Arial" w:cs="Arial"/>
          <w:b/>
          <w:bCs/>
          <w:sz w:val="24"/>
        </w:rPr>
        <w:t>7</w:t>
      </w:r>
      <w:r w:rsidRPr="008A39B6">
        <w:rPr>
          <w:rFonts w:ascii="Arial" w:eastAsia="MS Mincho" w:hAnsi="Arial" w:cs="Arial"/>
          <w:b/>
          <w:bCs/>
          <w:sz w:val="24"/>
        </w:rPr>
        <w:t xml:space="preserve">th – </w:t>
      </w:r>
      <w:r w:rsidR="00B752BE">
        <w:rPr>
          <w:rFonts w:ascii="Arial" w:eastAsia="MS Mincho" w:hAnsi="Arial" w:cs="Arial"/>
          <w:b/>
          <w:bCs/>
          <w:sz w:val="24"/>
        </w:rPr>
        <w:t>26</w:t>
      </w:r>
      <w:r w:rsidRPr="008A39B6">
        <w:rPr>
          <w:rFonts w:ascii="Arial" w:eastAsia="MS Mincho" w:hAnsi="Arial" w:cs="Arial"/>
          <w:b/>
          <w:bCs/>
          <w:sz w:val="24"/>
        </w:rPr>
        <w:t>th</w:t>
      </w:r>
      <w:r w:rsidR="00731285" w:rsidRPr="006C34EB">
        <w:rPr>
          <w:rFonts w:ascii="Arial" w:eastAsia="MS Mincho" w:hAnsi="Arial" w:cs="Arial"/>
          <w:b/>
          <w:bCs/>
          <w:sz w:val="24"/>
        </w:rPr>
        <w:t>, 2023</w:t>
      </w:r>
    </w:p>
    <w:p w14:paraId="6570385E" w14:textId="77777777" w:rsidR="00332753" w:rsidRPr="00475193" w:rsidRDefault="00332753" w:rsidP="00E4173D">
      <w:pPr>
        <w:pStyle w:val="3GPPHeader"/>
        <w:rPr>
          <w:rFonts w:ascii="Arial" w:hAnsi="Arial" w:cs="Arial"/>
          <w:szCs w:val="24"/>
        </w:rPr>
      </w:pPr>
    </w:p>
    <w:p w14:paraId="1D2F636A" w14:textId="339801C4" w:rsidR="00332753" w:rsidRPr="00E66C1B" w:rsidRDefault="00332753" w:rsidP="00E4173D">
      <w:pPr>
        <w:pStyle w:val="3GPPHeader"/>
        <w:rPr>
          <w:rFonts w:ascii="Arial" w:hAnsi="Arial" w:cs="Arial"/>
          <w:szCs w:val="24"/>
        </w:rPr>
      </w:pPr>
      <w:r w:rsidRPr="00E66C1B">
        <w:rPr>
          <w:rFonts w:ascii="Arial" w:hAnsi="Arial" w:cs="Arial"/>
          <w:szCs w:val="24"/>
        </w:rPr>
        <w:t>Agenda Item:</w:t>
      </w:r>
      <w:r w:rsidRPr="00E66C1B">
        <w:rPr>
          <w:rFonts w:ascii="Arial" w:hAnsi="Arial" w:cs="Arial"/>
          <w:szCs w:val="24"/>
        </w:rPr>
        <w:tab/>
      </w:r>
      <w:r w:rsidR="00CB29DA" w:rsidRPr="00E66C1B">
        <w:rPr>
          <w:rFonts w:ascii="Arial" w:hAnsi="Arial" w:cs="Arial" w:hint="eastAsia"/>
          <w:szCs w:val="24"/>
        </w:rPr>
        <w:t>9</w:t>
      </w:r>
      <w:r w:rsidR="00E63466" w:rsidRPr="00E66C1B">
        <w:rPr>
          <w:rFonts w:ascii="Arial" w:hAnsi="Arial" w:cs="Arial"/>
          <w:szCs w:val="24"/>
        </w:rPr>
        <w:t>.</w:t>
      </w:r>
      <w:r w:rsidR="001563D1">
        <w:rPr>
          <w:rFonts w:ascii="Arial" w:hAnsi="Arial" w:cs="Arial"/>
          <w:szCs w:val="24"/>
        </w:rPr>
        <w:t>11</w:t>
      </w:r>
      <w:r w:rsidR="00354A0B" w:rsidRPr="00E66C1B">
        <w:rPr>
          <w:rFonts w:ascii="Arial" w:hAnsi="Arial" w:cs="Arial"/>
          <w:szCs w:val="24"/>
        </w:rPr>
        <w:t>.</w:t>
      </w:r>
      <w:r w:rsidR="00BD0F22" w:rsidRPr="00E66C1B">
        <w:rPr>
          <w:rFonts w:ascii="Arial" w:hAnsi="Arial" w:cs="Arial"/>
          <w:szCs w:val="24"/>
        </w:rPr>
        <w:t>2</w:t>
      </w:r>
      <w:r w:rsidR="0050474D" w:rsidRPr="00E66C1B">
        <w:rPr>
          <w:rFonts w:ascii="Arial" w:hAnsi="Arial" w:cs="Arial"/>
          <w:szCs w:val="24"/>
        </w:rPr>
        <w:tab/>
      </w:r>
    </w:p>
    <w:p w14:paraId="3E059740" w14:textId="77777777" w:rsidR="00332753" w:rsidRPr="00E66C1B" w:rsidRDefault="00332753" w:rsidP="00E4173D">
      <w:pPr>
        <w:pStyle w:val="3GPPHeader"/>
        <w:rPr>
          <w:rFonts w:ascii="Arial" w:hAnsi="Arial" w:cs="Arial"/>
          <w:szCs w:val="24"/>
        </w:rPr>
      </w:pPr>
      <w:r w:rsidRPr="00E66C1B">
        <w:rPr>
          <w:rFonts w:ascii="Arial" w:hAnsi="Arial" w:cs="Arial"/>
          <w:szCs w:val="24"/>
        </w:rPr>
        <w:t>Source:</w:t>
      </w:r>
      <w:r w:rsidRPr="00E66C1B">
        <w:rPr>
          <w:rFonts w:ascii="Arial" w:hAnsi="Arial" w:cs="Arial"/>
          <w:szCs w:val="24"/>
        </w:rPr>
        <w:tab/>
        <w:t>Panasonic</w:t>
      </w:r>
    </w:p>
    <w:p w14:paraId="77883F7F" w14:textId="2ED89411" w:rsidR="00332753" w:rsidRPr="00093173" w:rsidRDefault="00332753" w:rsidP="00DD1D14">
      <w:pPr>
        <w:pStyle w:val="3GPPHeader"/>
        <w:ind w:left="1695" w:hanging="1695"/>
        <w:rPr>
          <w:rFonts w:ascii="Arial" w:hAnsi="Arial" w:cs="Arial"/>
          <w:szCs w:val="24"/>
        </w:rPr>
      </w:pPr>
      <w:r w:rsidRPr="00E66C1B">
        <w:rPr>
          <w:rFonts w:ascii="Arial" w:hAnsi="Arial" w:cs="Arial"/>
          <w:szCs w:val="24"/>
        </w:rPr>
        <w:t>Title:</w:t>
      </w:r>
      <w:r w:rsidRPr="00E66C1B">
        <w:rPr>
          <w:rFonts w:ascii="Arial" w:hAnsi="Arial" w:cs="Arial"/>
          <w:szCs w:val="24"/>
        </w:rPr>
        <w:tab/>
      </w:r>
      <w:r w:rsidR="00D11138" w:rsidRPr="00E66C1B">
        <w:rPr>
          <w:rFonts w:ascii="Arial" w:hAnsi="Arial" w:cs="Arial"/>
          <w:szCs w:val="24"/>
        </w:rPr>
        <w:t xml:space="preserve">Discussion on </w:t>
      </w:r>
      <w:r w:rsidR="00D85EBC">
        <w:rPr>
          <w:rFonts w:ascii="Arial" w:hAnsi="Arial" w:cs="Arial"/>
          <w:szCs w:val="24"/>
        </w:rPr>
        <w:t>l</w:t>
      </w:r>
      <w:r w:rsidR="000A7787" w:rsidRPr="00E66C1B">
        <w:rPr>
          <w:rFonts w:ascii="Arial" w:hAnsi="Arial" w:cs="Arial"/>
          <w:szCs w:val="24"/>
        </w:rPr>
        <w:t>ow power WUS receiver architectures</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53FF96F1" w14:textId="581CC8AC" w:rsidR="008A1EDE" w:rsidRDefault="0030383B" w:rsidP="009D655D">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As a Rel.18 SI, the </w:t>
      </w:r>
      <w:r w:rsidR="00B86F3B" w:rsidRPr="00B86F3B">
        <w:rPr>
          <w:rFonts w:ascii="Times New Roman" w:eastAsia="SimSun" w:hAnsi="Times New Roman" w:cs="Times New Roman"/>
          <w:sz w:val="20"/>
          <w:szCs w:val="20"/>
        </w:rPr>
        <w:t xml:space="preserve">Study on low-power Wake-up Signal </w:t>
      </w:r>
      <w:r w:rsidR="00B55445">
        <w:rPr>
          <w:rFonts w:ascii="Times New Roman" w:eastAsia="SimSun" w:hAnsi="Times New Roman" w:cs="Times New Roman"/>
          <w:sz w:val="20"/>
          <w:szCs w:val="20"/>
        </w:rPr>
        <w:t xml:space="preserve">(LP-WUS) </w:t>
      </w:r>
      <w:r w:rsidR="00B86F3B" w:rsidRPr="00B86F3B">
        <w:rPr>
          <w:rFonts w:ascii="Times New Roman" w:eastAsia="SimSun" w:hAnsi="Times New Roman" w:cs="Times New Roman"/>
          <w:sz w:val="20"/>
          <w:szCs w:val="20"/>
        </w:rPr>
        <w:t>and Receiver</w:t>
      </w:r>
      <w:r w:rsidR="00B55445">
        <w:rPr>
          <w:rFonts w:ascii="Times New Roman" w:eastAsia="SimSun" w:hAnsi="Times New Roman" w:cs="Times New Roman"/>
          <w:sz w:val="20"/>
          <w:szCs w:val="20"/>
        </w:rPr>
        <w:t xml:space="preserve"> (LP-WUR)</w:t>
      </w:r>
      <w:r w:rsidR="00B86F3B" w:rsidRPr="00B86F3B">
        <w:rPr>
          <w:rFonts w:ascii="Times New Roman" w:eastAsia="SimSun" w:hAnsi="Times New Roman" w:cs="Times New Roman"/>
          <w:sz w:val="20"/>
          <w:szCs w:val="20"/>
        </w:rPr>
        <w:t xml:space="preserve"> for NR</w:t>
      </w:r>
      <w:r w:rsidR="0009718B">
        <w:rPr>
          <w:rFonts w:ascii="Times New Roman" w:eastAsia="SimSun" w:hAnsi="Times New Roman" w:cs="Times New Roman"/>
          <w:sz w:val="20"/>
          <w:szCs w:val="20"/>
        </w:rPr>
        <w:t xml:space="preserve"> [1]</w:t>
      </w:r>
      <w:r w:rsidR="004440FD">
        <w:rPr>
          <w:rFonts w:ascii="Times New Roman" w:eastAsia="SimSun" w:hAnsi="Times New Roman" w:cs="Times New Roman"/>
          <w:sz w:val="20"/>
          <w:szCs w:val="20"/>
        </w:rPr>
        <w:t xml:space="preserve"> begins from </w:t>
      </w:r>
      <w:r w:rsidR="009B0415">
        <w:rPr>
          <w:rFonts w:ascii="Times New Roman" w:eastAsia="SimSun" w:hAnsi="Times New Roman" w:cs="Times New Roman"/>
          <w:sz w:val="20"/>
          <w:szCs w:val="20"/>
        </w:rPr>
        <w:t xml:space="preserve">RAN1#110bis-e </w:t>
      </w:r>
      <w:r w:rsidR="00DB21E7">
        <w:rPr>
          <w:rFonts w:ascii="Times New Roman" w:eastAsia="SimSun" w:hAnsi="Times New Roman" w:cs="Times New Roman"/>
          <w:sz w:val="20"/>
          <w:szCs w:val="20"/>
        </w:rPr>
        <w:t>meeting</w:t>
      </w:r>
      <w:r w:rsidR="00D85EBC">
        <w:rPr>
          <w:rFonts w:ascii="Times New Roman" w:eastAsia="SimSun" w:hAnsi="Times New Roman" w:cs="Times New Roman"/>
          <w:sz w:val="20"/>
          <w:szCs w:val="20"/>
        </w:rPr>
        <w:t>. On low power WUS receiver architecture, the achieved agreements</w:t>
      </w:r>
      <w:r w:rsidR="009B0415">
        <w:rPr>
          <w:rFonts w:ascii="Times New Roman" w:eastAsia="SimSun" w:hAnsi="Times New Roman" w:cs="Times New Roman"/>
          <w:sz w:val="20"/>
          <w:szCs w:val="20"/>
        </w:rPr>
        <w:t xml:space="preserve"> from RAN1#110bis-e</w:t>
      </w:r>
      <w:r w:rsidR="00675BEE">
        <w:rPr>
          <w:rFonts w:ascii="Times New Roman" w:eastAsia="SimSun" w:hAnsi="Times New Roman" w:cs="Times New Roman"/>
          <w:sz w:val="20"/>
          <w:szCs w:val="20"/>
        </w:rPr>
        <w:t>,</w:t>
      </w:r>
      <w:r w:rsidR="009B0415">
        <w:rPr>
          <w:rFonts w:ascii="Times New Roman" w:eastAsia="SimSun" w:hAnsi="Times New Roman" w:cs="Times New Roman"/>
          <w:sz w:val="20"/>
          <w:szCs w:val="20"/>
        </w:rPr>
        <w:t xml:space="preserve"> #111</w:t>
      </w:r>
      <w:r w:rsidR="00D85EBC">
        <w:rPr>
          <w:rFonts w:ascii="Times New Roman" w:eastAsia="SimSun" w:hAnsi="Times New Roman" w:cs="Times New Roman"/>
          <w:sz w:val="20"/>
          <w:szCs w:val="20"/>
        </w:rPr>
        <w:t xml:space="preserve"> </w:t>
      </w:r>
      <w:r w:rsidR="00675BEE">
        <w:rPr>
          <w:rFonts w:ascii="Times New Roman" w:eastAsia="SimSun" w:hAnsi="Times New Roman" w:cs="Times New Roman"/>
          <w:sz w:val="20"/>
          <w:szCs w:val="20"/>
        </w:rPr>
        <w:t xml:space="preserve">and </w:t>
      </w:r>
      <w:r w:rsidR="0042570F">
        <w:rPr>
          <w:rFonts w:ascii="Times New Roman" w:eastAsia="SimSun" w:hAnsi="Times New Roman" w:cs="Times New Roman"/>
          <w:sz w:val="20"/>
          <w:szCs w:val="20"/>
        </w:rPr>
        <w:t xml:space="preserve">#112 meetings </w:t>
      </w:r>
      <w:r w:rsidR="00D85EBC">
        <w:rPr>
          <w:rFonts w:ascii="Times New Roman" w:eastAsia="SimSun" w:hAnsi="Times New Roman" w:cs="Times New Roman"/>
          <w:sz w:val="20"/>
          <w:szCs w:val="20"/>
        </w:rPr>
        <w:t>a</w:t>
      </w:r>
      <w:r w:rsidR="0009718B">
        <w:rPr>
          <w:rFonts w:ascii="Times New Roman" w:eastAsia="SimSun" w:hAnsi="Times New Roman" w:cs="Times New Roman"/>
          <w:sz w:val="20"/>
          <w:szCs w:val="20"/>
        </w:rPr>
        <w:t>re listed in the appendix</w:t>
      </w:r>
      <w:r w:rsidR="00023236" w:rsidRPr="00E66C1B">
        <w:rPr>
          <w:rFonts w:ascii="Times New Roman" w:eastAsia="SimSun" w:hAnsi="Times New Roman" w:cs="Times New Roman"/>
          <w:sz w:val="20"/>
          <w:szCs w:val="20"/>
        </w:rPr>
        <w:t>.</w:t>
      </w:r>
    </w:p>
    <w:p w14:paraId="093F4B7B" w14:textId="13287D6B" w:rsidR="00114D06" w:rsidRDefault="00114D06" w:rsidP="009D655D">
      <w:pPr>
        <w:ind w:right="-96"/>
        <w:rPr>
          <w:rFonts w:ascii="Times New Roman" w:eastAsia="SimSun" w:hAnsi="Times New Roman" w:cs="Times New Roman"/>
          <w:sz w:val="20"/>
          <w:szCs w:val="20"/>
        </w:rPr>
      </w:pPr>
      <w:r>
        <w:rPr>
          <w:rFonts w:ascii="Times New Roman" w:eastAsia="SimSun" w:hAnsi="Times New Roman" w:cs="Times New Roman"/>
          <w:sz w:val="20"/>
          <w:szCs w:val="20"/>
        </w:rPr>
        <w:t>In this contribution</w:t>
      </w:r>
      <w:r w:rsidR="00673AD0">
        <w:rPr>
          <w:rFonts w:ascii="Times New Roman" w:eastAsia="SimSun" w:hAnsi="Times New Roman" w:cs="Times New Roman"/>
          <w:sz w:val="20"/>
          <w:szCs w:val="20"/>
        </w:rPr>
        <w:t xml:space="preserve">, we </w:t>
      </w:r>
      <w:r w:rsidR="007D5F42">
        <w:rPr>
          <w:rFonts w:ascii="Times New Roman" w:eastAsia="SimSun" w:hAnsi="Times New Roman" w:cs="Times New Roman"/>
          <w:sz w:val="20"/>
          <w:szCs w:val="20"/>
        </w:rPr>
        <w:t xml:space="preserve">further </w:t>
      </w:r>
      <w:r w:rsidR="00673AD0">
        <w:rPr>
          <w:rFonts w:ascii="Times New Roman" w:eastAsia="SimSun" w:hAnsi="Times New Roman" w:cs="Times New Roman"/>
          <w:sz w:val="20"/>
          <w:szCs w:val="20"/>
        </w:rPr>
        <w:t xml:space="preserve">provide our views </w:t>
      </w:r>
      <w:r w:rsidR="009B0415">
        <w:rPr>
          <w:rFonts w:ascii="Times New Roman" w:eastAsia="SimSun" w:hAnsi="Times New Roman" w:cs="Times New Roman"/>
          <w:sz w:val="20"/>
          <w:szCs w:val="20"/>
        </w:rPr>
        <w:t xml:space="preserve">on </w:t>
      </w:r>
      <w:r w:rsidR="008D5A38">
        <w:rPr>
          <w:rFonts w:ascii="Times New Roman" w:eastAsia="SimSun" w:hAnsi="Times New Roman" w:cs="Times New Roman"/>
          <w:sz w:val="20"/>
          <w:szCs w:val="20"/>
        </w:rPr>
        <w:t xml:space="preserve">the pros/cons of different </w:t>
      </w:r>
      <w:r w:rsidR="00673AD0">
        <w:rPr>
          <w:rFonts w:ascii="Times New Roman" w:eastAsia="SimSun" w:hAnsi="Times New Roman" w:cs="Times New Roman"/>
          <w:sz w:val="20"/>
          <w:szCs w:val="20"/>
        </w:rPr>
        <w:t>low power receiver</w:t>
      </w:r>
      <w:r w:rsidR="00511DE2">
        <w:rPr>
          <w:rFonts w:ascii="Times New Roman" w:eastAsia="SimSun" w:hAnsi="Times New Roman" w:cs="Times New Roman"/>
          <w:sz w:val="20"/>
          <w:szCs w:val="20"/>
        </w:rPr>
        <w:t xml:space="preserve"> architectures</w:t>
      </w:r>
      <w:r w:rsidR="008D5A38">
        <w:rPr>
          <w:rFonts w:ascii="Times New Roman" w:eastAsia="SimSun" w:hAnsi="Times New Roman" w:cs="Times New Roman"/>
          <w:sz w:val="20"/>
          <w:szCs w:val="20"/>
        </w:rPr>
        <w:t xml:space="preserve"> and the applica</w:t>
      </w:r>
      <w:r w:rsidR="00202573">
        <w:rPr>
          <w:rFonts w:ascii="Times New Roman" w:eastAsia="SimSun" w:hAnsi="Times New Roman" w:cs="Times New Roman"/>
          <w:sz w:val="20"/>
          <w:szCs w:val="20"/>
        </w:rPr>
        <w:t>bility to the functions of LP-WUS</w:t>
      </w:r>
      <w:r w:rsidR="009F48AA">
        <w:rPr>
          <w:rFonts w:ascii="Times New Roman" w:eastAsia="SimSun" w:hAnsi="Times New Roman" w:cs="Times New Roman"/>
          <w:sz w:val="20"/>
          <w:szCs w:val="20"/>
        </w:rPr>
        <w:t>.</w:t>
      </w:r>
    </w:p>
    <w:p w14:paraId="11D7B583" w14:textId="77777777" w:rsidR="00CF24B0" w:rsidRDefault="00CF24B0" w:rsidP="009D655D">
      <w:pPr>
        <w:ind w:right="-96"/>
        <w:rPr>
          <w:rFonts w:ascii="Times New Roman" w:eastAsia="SimSun" w:hAnsi="Times New Roman" w:cs="Times New Roman"/>
          <w:sz w:val="20"/>
          <w:szCs w:val="20"/>
        </w:rPr>
      </w:pPr>
    </w:p>
    <w:p w14:paraId="53F44F2B" w14:textId="1DC2E41A" w:rsidR="009D35F3" w:rsidRPr="002B525A" w:rsidRDefault="009F48AA" w:rsidP="002B525A">
      <w:pPr>
        <w:pStyle w:val="Heading1"/>
        <w:rPr>
          <w:lang w:val="en-US"/>
        </w:rPr>
      </w:pPr>
      <w:r>
        <w:rPr>
          <w:lang w:val="en-US"/>
        </w:rPr>
        <w:t>Discussion</w:t>
      </w:r>
    </w:p>
    <w:p w14:paraId="529F8929" w14:textId="77777777" w:rsidR="00AF61B6" w:rsidRDefault="00A06CEA" w:rsidP="00651892">
      <w:pPr>
        <w:ind w:right="-96"/>
        <w:rPr>
          <w:rFonts w:ascii="Times New Roman" w:eastAsia="SimSun" w:hAnsi="Times New Roman" w:cs="Times New Roman"/>
          <w:sz w:val="20"/>
          <w:szCs w:val="20"/>
        </w:rPr>
      </w:pPr>
      <w:r>
        <w:rPr>
          <w:rFonts w:ascii="Times New Roman" w:eastAsia="SimSun" w:hAnsi="Times New Roman" w:cs="Times New Roman"/>
          <w:sz w:val="20"/>
          <w:szCs w:val="20"/>
        </w:rPr>
        <w:t>For ultra</w:t>
      </w:r>
      <w:r w:rsidR="00A64383">
        <w:rPr>
          <w:rFonts w:ascii="Times New Roman" w:eastAsia="SimSun" w:hAnsi="Times New Roman" w:cs="Times New Roman"/>
          <w:sz w:val="20"/>
          <w:szCs w:val="20"/>
        </w:rPr>
        <w:t xml:space="preserve">-low power operation, a separate LP-WUR </w:t>
      </w:r>
      <w:r w:rsidR="001A2395">
        <w:rPr>
          <w:rFonts w:ascii="Times New Roman" w:eastAsia="SimSun" w:hAnsi="Times New Roman" w:cs="Times New Roman"/>
          <w:sz w:val="20"/>
          <w:szCs w:val="20"/>
        </w:rPr>
        <w:t>is expected on duty most of the time</w:t>
      </w:r>
      <w:r w:rsidR="00B469F3">
        <w:rPr>
          <w:rFonts w:ascii="Times New Roman" w:eastAsia="SimSun" w:hAnsi="Times New Roman" w:cs="Times New Roman"/>
          <w:sz w:val="20"/>
          <w:szCs w:val="20"/>
        </w:rPr>
        <w:t xml:space="preserve"> and in charge of monitoring the waking up signaling/indication from </w:t>
      </w:r>
      <w:proofErr w:type="spellStart"/>
      <w:r w:rsidR="00B469F3">
        <w:rPr>
          <w:rFonts w:ascii="Times New Roman" w:eastAsia="SimSun" w:hAnsi="Times New Roman" w:cs="Times New Roman"/>
          <w:sz w:val="20"/>
          <w:szCs w:val="20"/>
        </w:rPr>
        <w:t>gNB</w:t>
      </w:r>
      <w:proofErr w:type="spellEnd"/>
      <w:r w:rsidR="008B1208">
        <w:rPr>
          <w:rFonts w:ascii="Times New Roman" w:eastAsia="SimSun" w:hAnsi="Times New Roman" w:cs="Times New Roman"/>
          <w:sz w:val="20"/>
          <w:szCs w:val="20"/>
        </w:rPr>
        <w:t xml:space="preserve">. When LP-WUR is active, the </w:t>
      </w:r>
      <w:r w:rsidR="00E62819">
        <w:rPr>
          <w:rFonts w:ascii="Times New Roman" w:eastAsia="SimSun" w:hAnsi="Times New Roman" w:cs="Times New Roman"/>
          <w:sz w:val="20"/>
          <w:szCs w:val="20"/>
        </w:rPr>
        <w:t xml:space="preserve">conventional </w:t>
      </w:r>
      <w:r w:rsidR="008B1208">
        <w:rPr>
          <w:rFonts w:ascii="Times New Roman" w:eastAsia="SimSun" w:hAnsi="Times New Roman" w:cs="Times New Roman"/>
          <w:sz w:val="20"/>
          <w:szCs w:val="20"/>
        </w:rPr>
        <w:t>main receiver including baseband processing</w:t>
      </w:r>
      <w:r w:rsidR="00E62819">
        <w:rPr>
          <w:rFonts w:ascii="Times New Roman" w:eastAsia="SimSun" w:hAnsi="Times New Roman" w:cs="Times New Roman"/>
          <w:sz w:val="20"/>
          <w:szCs w:val="20"/>
        </w:rPr>
        <w:t xml:space="preserve"> modules should be powered off </w:t>
      </w:r>
      <w:r w:rsidR="00B811ED">
        <w:rPr>
          <w:rFonts w:ascii="Times New Roman" w:eastAsia="SimSun" w:hAnsi="Times New Roman" w:cs="Times New Roman"/>
          <w:sz w:val="20"/>
          <w:szCs w:val="20"/>
        </w:rPr>
        <w:t>to save power</w:t>
      </w:r>
      <w:r w:rsidR="00B8723B">
        <w:rPr>
          <w:rFonts w:ascii="Times New Roman" w:eastAsia="SimSun" w:hAnsi="Times New Roman" w:cs="Times New Roman"/>
          <w:sz w:val="20"/>
          <w:szCs w:val="20"/>
        </w:rPr>
        <w:t xml:space="preserve">. </w:t>
      </w:r>
      <w:r w:rsidR="00D94C4B">
        <w:rPr>
          <w:rFonts w:ascii="Times New Roman" w:eastAsia="SimSun" w:hAnsi="Times New Roman" w:cs="Times New Roman"/>
          <w:sz w:val="20"/>
          <w:szCs w:val="20"/>
        </w:rPr>
        <w:t xml:space="preserve">In our view, the functionalities of </w:t>
      </w:r>
      <w:r w:rsidR="00AF61B6">
        <w:rPr>
          <w:rFonts w:ascii="Times New Roman" w:eastAsia="SimSun" w:hAnsi="Times New Roman" w:cs="Times New Roman"/>
          <w:sz w:val="20"/>
          <w:szCs w:val="20"/>
        </w:rPr>
        <w:t>LP-WUS/WUR should support at least:</w:t>
      </w:r>
    </w:p>
    <w:p w14:paraId="3EB76E0B" w14:textId="4BE8CAF3" w:rsidR="00AF61B6" w:rsidRDefault="00202573" w:rsidP="00AF61B6">
      <w:pPr>
        <w:pStyle w:val="ListParagraph"/>
        <w:numPr>
          <w:ilvl w:val="0"/>
          <w:numId w:val="38"/>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Wake-up indication. </w:t>
      </w:r>
      <w:r w:rsidR="00B8723B" w:rsidRPr="006C34EB">
        <w:rPr>
          <w:rFonts w:ascii="Times New Roman" w:eastAsia="SimSun" w:hAnsi="Times New Roman" w:cs="Times New Roman"/>
          <w:sz w:val="20"/>
          <w:szCs w:val="20"/>
        </w:rPr>
        <w:t xml:space="preserve">When </w:t>
      </w:r>
      <w:r w:rsidR="001F5108" w:rsidRPr="006C34EB">
        <w:rPr>
          <w:rFonts w:ascii="Times New Roman" w:eastAsia="SimSun" w:hAnsi="Times New Roman" w:cs="Times New Roman"/>
          <w:sz w:val="20"/>
          <w:szCs w:val="20"/>
        </w:rPr>
        <w:t xml:space="preserve">traffic arrives, </w:t>
      </w:r>
      <w:proofErr w:type="spellStart"/>
      <w:r w:rsidR="001F5108" w:rsidRPr="006C34EB">
        <w:rPr>
          <w:rFonts w:ascii="Times New Roman" w:eastAsia="SimSun" w:hAnsi="Times New Roman" w:cs="Times New Roman"/>
          <w:sz w:val="20"/>
          <w:szCs w:val="20"/>
        </w:rPr>
        <w:t>gNB</w:t>
      </w:r>
      <w:proofErr w:type="spellEnd"/>
      <w:r w:rsidR="001F5108" w:rsidRPr="006C34EB">
        <w:rPr>
          <w:rFonts w:ascii="Times New Roman" w:eastAsia="SimSun" w:hAnsi="Times New Roman" w:cs="Times New Roman"/>
          <w:sz w:val="20"/>
          <w:szCs w:val="20"/>
        </w:rPr>
        <w:t xml:space="preserve"> may wake up UE</w:t>
      </w:r>
      <w:r w:rsidR="008530C4" w:rsidRPr="006C34EB">
        <w:rPr>
          <w:rFonts w:ascii="Times New Roman" w:eastAsia="SimSun" w:hAnsi="Times New Roman" w:cs="Times New Roman"/>
          <w:sz w:val="20"/>
          <w:szCs w:val="20"/>
        </w:rPr>
        <w:t xml:space="preserve"> by LP-WUS </w:t>
      </w:r>
      <w:r w:rsidR="00171BF3" w:rsidRPr="006C34EB">
        <w:rPr>
          <w:rFonts w:ascii="Times New Roman" w:eastAsia="SimSun" w:hAnsi="Times New Roman" w:cs="Times New Roman"/>
          <w:sz w:val="20"/>
          <w:szCs w:val="20"/>
        </w:rPr>
        <w:t>to trigger UE switch on the main radio modules</w:t>
      </w:r>
      <w:r w:rsidR="00C17656" w:rsidRPr="006C34EB">
        <w:rPr>
          <w:rFonts w:ascii="Times New Roman" w:eastAsia="SimSun" w:hAnsi="Times New Roman" w:cs="Times New Roman"/>
          <w:sz w:val="20"/>
          <w:szCs w:val="20"/>
        </w:rPr>
        <w:t xml:space="preserve">, which can </w:t>
      </w:r>
      <w:r w:rsidR="00163516" w:rsidRPr="006C34EB">
        <w:rPr>
          <w:rFonts w:ascii="Times New Roman" w:eastAsia="SimSun" w:hAnsi="Times New Roman" w:cs="Times New Roman"/>
          <w:sz w:val="20"/>
          <w:szCs w:val="20"/>
        </w:rPr>
        <w:t>then start data</w:t>
      </w:r>
      <w:r w:rsidR="008D2F39" w:rsidRPr="006C34EB">
        <w:rPr>
          <w:rFonts w:ascii="Times New Roman" w:eastAsia="SimSun" w:hAnsi="Times New Roman" w:cs="Times New Roman"/>
          <w:sz w:val="20"/>
          <w:szCs w:val="20"/>
        </w:rPr>
        <w:t xml:space="preserve"> transmission and reception. Technically, the function of the legacy DCI format 2_6 and 2_7 </w:t>
      </w:r>
      <w:proofErr w:type="gramStart"/>
      <w:r w:rsidR="008D2F39" w:rsidRPr="006C34EB">
        <w:rPr>
          <w:rFonts w:ascii="Times New Roman" w:eastAsia="SimSun" w:hAnsi="Times New Roman" w:cs="Times New Roman"/>
          <w:sz w:val="20"/>
          <w:szCs w:val="20"/>
        </w:rPr>
        <w:t>are</w:t>
      </w:r>
      <w:proofErr w:type="gramEnd"/>
      <w:r w:rsidR="0004678C" w:rsidRPr="006C34EB">
        <w:rPr>
          <w:rFonts w:ascii="Times New Roman" w:eastAsia="SimSun" w:hAnsi="Times New Roman" w:cs="Times New Roman"/>
          <w:sz w:val="20"/>
          <w:szCs w:val="20"/>
        </w:rPr>
        <w:t xml:space="preserve"> </w:t>
      </w:r>
      <w:r w:rsidR="001F25F3" w:rsidRPr="006C34EB">
        <w:rPr>
          <w:rFonts w:ascii="Times New Roman" w:eastAsia="SimSun" w:hAnsi="Times New Roman" w:cs="Times New Roman"/>
          <w:sz w:val="20"/>
          <w:szCs w:val="20"/>
        </w:rPr>
        <w:t xml:space="preserve">similar with LP-WUS conceptually. However, the PDCCH detection requires </w:t>
      </w:r>
      <w:r w:rsidR="00AF2D0A" w:rsidRPr="006C34EB">
        <w:rPr>
          <w:rFonts w:ascii="Times New Roman" w:eastAsia="SimSun" w:hAnsi="Times New Roman" w:cs="Times New Roman"/>
          <w:sz w:val="20"/>
          <w:szCs w:val="20"/>
        </w:rPr>
        <w:t>complete RF and baseband processing from AGC, t/f s</w:t>
      </w:r>
      <w:r w:rsidR="0007629F" w:rsidRPr="006C34EB">
        <w:rPr>
          <w:rFonts w:ascii="Times New Roman" w:eastAsia="SimSun" w:hAnsi="Times New Roman" w:cs="Times New Roman"/>
          <w:sz w:val="20"/>
          <w:szCs w:val="20"/>
        </w:rPr>
        <w:t xml:space="preserve">ynchronization, </w:t>
      </w:r>
      <w:r w:rsidR="00656E60" w:rsidRPr="006C34EB">
        <w:rPr>
          <w:rFonts w:ascii="Times New Roman" w:eastAsia="SimSun" w:hAnsi="Times New Roman" w:cs="Times New Roman"/>
          <w:sz w:val="20"/>
          <w:szCs w:val="20"/>
        </w:rPr>
        <w:t xml:space="preserve">channel estimation, </w:t>
      </w:r>
      <w:r w:rsidR="00F01AC8" w:rsidRPr="006C34EB">
        <w:rPr>
          <w:rFonts w:ascii="Times New Roman" w:eastAsia="SimSun" w:hAnsi="Times New Roman" w:cs="Times New Roman"/>
          <w:sz w:val="20"/>
          <w:szCs w:val="20"/>
        </w:rPr>
        <w:t xml:space="preserve">demodulation, channel decoding and so on. This needs the </w:t>
      </w:r>
      <w:r w:rsidR="004222D7">
        <w:rPr>
          <w:rFonts w:ascii="Times New Roman" w:eastAsia="SimSun" w:hAnsi="Times New Roman" w:cs="Times New Roman"/>
          <w:sz w:val="20"/>
          <w:szCs w:val="20"/>
        </w:rPr>
        <w:t>MR (M</w:t>
      </w:r>
      <w:r w:rsidR="00F01AC8" w:rsidRPr="006C34EB">
        <w:rPr>
          <w:rFonts w:ascii="Times New Roman" w:eastAsia="SimSun" w:hAnsi="Times New Roman" w:cs="Times New Roman"/>
          <w:sz w:val="20"/>
          <w:szCs w:val="20"/>
        </w:rPr>
        <w:t xml:space="preserve">ain </w:t>
      </w:r>
      <w:r w:rsidR="004222D7">
        <w:rPr>
          <w:rFonts w:ascii="Times New Roman" w:eastAsia="SimSun" w:hAnsi="Times New Roman" w:cs="Times New Roman"/>
          <w:sz w:val="20"/>
          <w:szCs w:val="20"/>
        </w:rPr>
        <w:t xml:space="preserve">Radio) </w:t>
      </w:r>
      <w:r w:rsidR="002B13E0" w:rsidRPr="006C34EB">
        <w:rPr>
          <w:rFonts w:ascii="Times New Roman" w:eastAsia="SimSun" w:hAnsi="Times New Roman" w:cs="Times New Roman"/>
          <w:sz w:val="20"/>
          <w:szCs w:val="20"/>
        </w:rPr>
        <w:t>fully engaged as normal operation. Thus</w:t>
      </w:r>
      <w:r w:rsidR="002179EE" w:rsidRPr="006C34EB">
        <w:rPr>
          <w:rFonts w:ascii="Times New Roman" w:eastAsia="SimSun" w:hAnsi="Times New Roman" w:cs="Times New Roman"/>
          <w:sz w:val="20"/>
          <w:szCs w:val="20"/>
        </w:rPr>
        <w:t>, to explore lower power consumption when monitoring wake-up signal</w:t>
      </w:r>
      <w:r w:rsidR="008B2924" w:rsidRPr="006C34EB">
        <w:rPr>
          <w:rFonts w:ascii="Times New Roman" w:eastAsia="SimSun" w:hAnsi="Times New Roman" w:cs="Times New Roman"/>
          <w:sz w:val="20"/>
          <w:szCs w:val="20"/>
        </w:rPr>
        <w:t>, more simplified</w:t>
      </w:r>
      <w:r w:rsidR="00060B8F" w:rsidRPr="006C34EB">
        <w:rPr>
          <w:rFonts w:ascii="Times New Roman" w:eastAsia="SimSun" w:hAnsi="Times New Roman" w:cs="Times New Roman"/>
          <w:sz w:val="20"/>
          <w:szCs w:val="20"/>
        </w:rPr>
        <w:t xml:space="preserve"> and power saving</w:t>
      </w:r>
      <w:r w:rsidR="008B2924" w:rsidRPr="006C34EB">
        <w:rPr>
          <w:rFonts w:ascii="Times New Roman" w:eastAsia="SimSun" w:hAnsi="Times New Roman" w:cs="Times New Roman"/>
          <w:sz w:val="20"/>
          <w:szCs w:val="20"/>
        </w:rPr>
        <w:t xml:space="preserve"> receiver and</w:t>
      </w:r>
      <w:r w:rsidR="00844173" w:rsidRPr="006C34EB">
        <w:rPr>
          <w:rFonts w:ascii="Times New Roman" w:eastAsia="SimSun" w:hAnsi="Times New Roman" w:cs="Times New Roman"/>
          <w:sz w:val="20"/>
          <w:szCs w:val="20"/>
        </w:rPr>
        <w:t xml:space="preserve"> a new LP-WUS are investigated in this SI. </w:t>
      </w:r>
    </w:p>
    <w:p w14:paraId="272AA0D2" w14:textId="3CBEB16E" w:rsidR="00651892" w:rsidRDefault="007F28B5" w:rsidP="00AF61B6">
      <w:pPr>
        <w:pStyle w:val="ListParagraph"/>
        <w:numPr>
          <w:ilvl w:val="0"/>
          <w:numId w:val="38"/>
        </w:numPr>
        <w:ind w:right="-96"/>
        <w:rPr>
          <w:rFonts w:ascii="Times New Roman" w:eastAsia="SimSun" w:hAnsi="Times New Roman" w:cs="Times New Roman"/>
          <w:sz w:val="20"/>
          <w:szCs w:val="20"/>
        </w:rPr>
      </w:pPr>
      <w:r>
        <w:rPr>
          <w:rFonts w:ascii="Times New Roman" w:eastAsia="SimSun" w:hAnsi="Times New Roman" w:cs="Times New Roman"/>
          <w:sz w:val="20"/>
          <w:szCs w:val="20"/>
        </w:rPr>
        <w:t>Basic AGC training, t/f synchronization</w:t>
      </w:r>
      <w:r w:rsidR="00DF27F6" w:rsidRPr="006C34EB">
        <w:rPr>
          <w:rFonts w:ascii="Times New Roman" w:eastAsia="SimSun" w:hAnsi="Times New Roman" w:cs="Times New Roman"/>
          <w:sz w:val="20"/>
          <w:szCs w:val="20"/>
        </w:rPr>
        <w:t>.</w:t>
      </w:r>
      <w:r w:rsidR="00B92375">
        <w:rPr>
          <w:rFonts w:ascii="Times New Roman" w:eastAsia="SimSun" w:hAnsi="Times New Roman" w:cs="Times New Roman"/>
          <w:sz w:val="20"/>
          <w:szCs w:val="20"/>
        </w:rPr>
        <w:t xml:space="preserve"> LP-WUR may not always be accurately synchronized to the network depending on how frequent</w:t>
      </w:r>
      <w:r w:rsidR="00D63D8B">
        <w:rPr>
          <w:rFonts w:ascii="Times New Roman" w:eastAsia="SimSun" w:hAnsi="Times New Roman" w:cs="Times New Roman"/>
          <w:sz w:val="20"/>
          <w:szCs w:val="20"/>
        </w:rPr>
        <w:t xml:space="preserve">ly it receives the LP-WUS. </w:t>
      </w:r>
      <w:r w:rsidR="00A8036F">
        <w:rPr>
          <w:rFonts w:ascii="Times New Roman" w:eastAsia="SimSun" w:hAnsi="Times New Roman" w:cs="Times New Roman"/>
          <w:sz w:val="20"/>
          <w:szCs w:val="20"/>
        </w:rPr>
        <w:t xml:space="preserve">Before detecting the indication within LP-WUS, LP-WUR should be </w:t>
      </w:r>
      <w:r w:rsidR="00D73D6D">
        <w:rPr>
          <w:rFonts w:ascii="Times New Roman" w:eastAsia="SimSun" w:hAnsi="Times New Roman" w:cs="Times New Roman"/>
          <w:sz w:val="20"/>
          <w:szCs w:val="20"/>
        </w:rPr>
        <w:t xml:space="preserve">able to acquire </w:t>
      </w:r>
      <w:r w:rsidR="00B645C5">
        <w:rPr>
          <w:rFonts w:ascii="Times New Roman" w:eastAsia="SimSun" w:hAnsi="Times New Roman" w:cs="Times New Roman"/>
          <w:sz w:val="20"/>
          <w:szCs w:val="20"/>
        </w:rPr>
        <w:t>AGC and t/f synchronization without activat</w:t>
      </w:r>
      <w:r w:rsidR="00E87580">
        <w:rPr>
          <w:rFonts w:ascii="Times New Roman" w:eastAsia="SimSun" w:hAnsi="Times New Roman" w:cs="Times New Roman"/>
          <w:sz w:val="20"/>
          <w:szCs w:val="20"/>
        </w:rPr>
        <w:t>ing</w:t>
      </w:r>
      <w:r w:rsidR="00B645C5">
        <w:rPr>
          <w:rFonts w:ascii="Times New Roman" w:eastAsia="SimSun" w:hAnsi="Times New Roman" w:cs="Times New Roman"/>
          <w:sz w:val="20"/>
          <w:szCs w:val="20"/>
        </w:rPr>
        <w:t xml:space="preserve"> the</w:t>
      </w:r>
      <w:r w:rsidR="004222D7">
        <w:rPr>
          <w:rFonts w:ascii="Times New Roman" w:eastAsia="SimSun" w:hAnsi="Times New Roman" w:cs="Times New Roman"/>
          <w:sz w:val="20"/>
          <w:szCs w:val="20"/>
        </w:rPr>
        <w:t xml:space="preserve"> MR</w:t>
      </w:r>
      <w:r w:rsidR="003C6F7C">
        <w:rPr>
          <w:rFonts w:ascii="Times New Roman" w:eastAsia="SimSun" w:hAnsi="Times New Roman" w:cs="Times New Roman"/>
          <w:sz w:val="20"/>
          <w:szCs w:val="20"/>
        </w:rPr>
        <w:t>, either by receiving legacy SSB</w:t>
      </w:r>
      <w:r w:rsidR="00E87580">
        <w:rPr>
          <w:rFonts w:ascii="Times New Roman" w:eastAsia="SimSun" w:hAnsi="Times New Roman" w:cs="Times New Roman"/>
          <w:sz w:val="20"/>
          <w:szCs w:val="20"/>
        </w:rPr>
        <w:t xml:space="preserve">, </w:t>
      </w:r>
      <w:r w:rsidR="00384BF4">
        <w:rPr>
          <w:rFonts w:ascii="Times New Roman" w:eastAsia="SimSun" w:hAnsi="Times New Roman" w:cs="Times New Roman"/>
          <w:sz w:val="20"/>
          <w:szCs w:val="20"/>
        </w:rPr>
        <w:t>new synchronization signal</w:t>
      </w:r>
      <w:r w:rsidR="003C6F7C">
        <w:rPr>
          <w:rFonts w:ascii="Times New Roman" w:eastAsia="SimSun" w:hAnsi="Times New Roman" w:cs="Times New Roman"/>
          <w:sz w:val="20"/>
          <w:szCs w:val="20"/>
        </w:rPr>
        <w:t xml:space="preserve"> or </w:t>
      </w:r>
      <w:r w:rsidR="00543706">
        <w:rPr>
          <w:rFonts w:ascii="Times New Roman" w:eastAsia="SimSun" w:hAnsi="Times New Roman" w:cs="Times New Roman"/>
          <w:sz w:val="20"/>
          <w:szCs w:val="20"/>
        </w:rPr>
        <w:t>LP-WUS.</w:t>
      </w:r>
    </w:p>
    <w:p w14:paraId="1D27394F" w14:textId="5A1395EB" w:rsidR="00D73D6D" w:rsidRDefault="00D73D6D" w:rsidP="00AF61B6">
      <w:pPr>
        <w:pStyle w:val="ListParagraph"/>
        <w:numPr>
          <w:ilvl w:val="0"/>
          <w:numId w:val="38"/>
        </w:numPr>
        <w:ind w:right="-96"/>
        <w:rPr>
          <w:rFonts w:ascii="Times New Roman" w:eastAsia="SimSun" w:hAnsi="Times New Roman" w:cs="Times New Roman"/>
          <w:sz w:val="20"/>
          <w:szCs w:val="20"/>
        </w:rPr>
      </w:pPr>
      <w:r>
        <w:rPr>
          <w:rFonts w:ascii="Times New Roman" w:eastAsia="SimSun" w:hAnsi="Times New Roman" w:cs="Times New Roman"/>
          <w:sz w:val="20"/>
          <w:szCs w:val="20"/>
        </w:rPr>
        <w:t>RRM measurement at least for serving cell</w:t>
      </w:r>
      <w:r w:rsidR="00B645C5">
        <w:rPr>
          <w:rFonts w:ascii="Times New Roman" w:eastAsia="SimSun" w:hAnsi="Times New Roman" w:cs="Times New Roman"/>
          <w:sz w:val="20"/>
          <w:szCs w:val="20"/>
        </w:rPr>
        <w:t>.</w:t>
      </w:r>
      <w:r w:rsidR="001D02E9">
        <w:rPr>
          <w:rFonts w:ascii="Times New Roman" w:eastAsia="SimSun" w:hAnsi="Times New Roman" w:cs="Times New Roman"/>
          <w:sz w:val="20"/>
          <w:szCs w:val="20"/>
        </w:rPr>
        <w:t xml:space="preserve"> </w:t>
      </w:r>
      <w:r w:rsidR="008D27FB">
        <w:rPr>
          <w:rFonts w:ascii="Times New Roman" w:eastAsia="SimSun" w:hAnsi="Times New Roman" w:cs="Times New Roman"/>
          <w:sz w:val="20"/>
          <w:szCs w:val="20"/>
        </w:rPr>
        <w:t xml:space="preserve">In both RRC IDLE/INACTIVE and RRC CONNECTED mode, RRM measurement </w:t>
      </w:r>
      <w:r w:rsidR="00D32CFB">
        <w:rPr>
          <w:rFonts w:ascii="Times New Roman" w:eastAsia="SimSun" w:hAnsi="Times New Roman" w:cs="Times New Roman"/>
          <w:sz w:val="20"/>
          <w:szCs w:val="20"/>
        </w:rPr>
        <w:t xml:space="preserve">is a </w:t>
      </w:r>
      <w:r w:rsidR="00785441">
        <w:rPr>
          <w:rFonts w:ascii="Times New Roman" w:eastAsia="SimSun" w:hAnsi="Times New Roman" w:cs="Times New Roman"/>
          <w:sz w:val="20"/>
          <w:szCs w:val="20"/>
        </w:rPr>
        <w:t>power-hungry</w:t>
      </w:r>
      <w:r w:rsidR="00D32CFB">
        <w:rPr>
          <w:rFonts w:ascii="Times New Roman" w:eastAsia="SimSun" w:hAnsi="Times New Roman" w:cs="Times New Roman"/>
          <w:sz w:val="20"/>
          <w:szCs w:val="20"/>
        </w:rPr>
        <w:t xml:space="preserve"> function. </w:t>
      </w:r>
      <w:r w:rsidR="00901B59">
        <w:rPr>
          <w:rFonts w:ascii="Times New Roman" w:eastAsia="SimSun" w:hAnsi="Times New Roman" w:cs="Times New Roman"/>
          <w:sz w:val="20"/>
          <w:szCs w:val="20"/>
        </w:rPr>
        <w:t>If LP-WUR can support serving cell measurement</w:t>
      </w:r>
      <w:r w:rsidR="00661E88">
        <w:rPr>
          <w:rFonts w:ascii="Times New Roman" w:eastAsia="SimSun" w:hAnsi="Times New Roman" w:cs="Times New Roman"/>
          <w:sz w:val="20"/>
          <w:szCs w:val="20"/>
        </w:rPr>
        <w:t xml:space="preserve"> without using MR, </w:t>
      </w:r>
      <w:r w:rsidR="00CB7179">
        <w:rPr>
          <w:rFonts w:ascii="Times New Roman" w:eastAsia="SimSun" w:hAnsi="Times New Roman" w:cs="Times New Roman"/>
          <w:sz w:val="20"/>
          <w:szCs w:val="20"/>
        </w:rPr>
        <w:t>more power saving gain can be achieved, especially for IDLE/INACTIVE mode</w:t>
      </w:r>
      <w:r w:rsidR="00E30238">
        <w:rPr>
          <w:rFonts w:ascii="Times New Roman" w:eastAsia="SimSun" w:hAnsi="Times New Roman" w:cs="Times New Roman"/>
          <w:sz w:val="20"/>
          <w:szCs w:val="20"/>
        </w:rPr>
        <w:t>.</w:t>
      </w:r>
      <w:r w:rsidR="00333A35">
        <w:rPr>
          <w:rFonts w:ascii="Times New Roman" w:eastAsia="SimSun" w:hAnsi="Times New Roman" w:cs="Times New Roman"/>
          <w:sz w:val="20"/>
          <w:szCs w:val="20"/>
        </w:rPr>
        <w:t xml:space="preserve"> </w:t>
      </w:r>
      <w:r w:rsidR="008A3400">
        <w:rPr>
          <w:rFonts w:ascii="Times New Roman" w:eastAsia="SimSun" w:hAnsi="Times New Roman" w:cs="Times New Roman"/>
          <w:sz w:val="20"/>
          <w:szCs w:val="20"/>
        </w:rPr>
        <w:t>On the other hand, inter-</w:t>
      </w:r>
      <w:proofErr w:type="gramStart"/>
      <w:r w:rsidR="008A3400">
        <w:rPr>
          <w:rFonts w:ascii="Times New Roman" w:eastAsia="SimSun" w:hAnsi="Times New Roman" w:cs="Times New Roman"/>
          <w:sz w:val="20"/>
          <w:szCs w:val="20"/>
        </w:rPr>
        <w:t>cell</w:t>
      </w:r>
      <w:proofErr w:type="gramEnd"/>
      <w:r w:rsidR="008A3400">
        <w:rPr>
          <w:rFonts w:ascii="Times New Roman" w:eastAsia="SimSun" w:hAnsi="Times New Roman" w:cs="Times New Roman"/>
          <w:sz w:val="20"/>
          <w:szCs w:val="20"/>
        </w:rPr>
        <w:t xml:space="preserve"> and inter-frequency RRM measurement </w:t>
      </w:r>
      <w:r w:rsidR="00B404D1">
        <w:rPr>
          <w:rFonts w:ascii="Times New Roman" w:eastAsia="SimSun" w:hAnsi="Times New Roman" w:cs="Times New Roman"/>
          <w:sz w:val="20"/>
          <w:szCs w:val="20"/>
        </w:rPr>
        <w:t xml:space="preserve">may require </w:t>
      </w:r>
      <w:r w:rsidR="00425309">
        <w:rPr>
          <w:rFonts w:ascii="Times New Roman" w:eastAsia="SimSun" w:hAnsi="Times New Roman" w:cs="Times New Roman"/>
          <w:sz w:val="20"/>
          <w:szCs w:val="20"/>
        </w:rPr>
        <w:t xml:space="preserve">wider range and more frequency </w:t>
      </w:r>
      <w:r w:rsidR="00CA5623">
        <w:rPr>
          <w:rFonts w:ascii="Times New Roman" w:eastAsia="SimSun" w:hAnsi="Times New Roman" w:cs="Times New Roman"/>
          <w:sz w:val="20"/>
          <w:szCs w:val="20"/>
        </w:rPr>
        <w:t>band and/or carrier tuning</w:t>
      </w:r>
      <w:r w:rsidR="00A5513F">
        <w:rPr>
          <w:rFonts w:ascii="Times New Roman" w:eastAsia="SimSun" w:hAnsi="Times New Roman" w:cs="Times New Roman"/>
          <w:sz w:val="20"/>
          <w:szCs w:val="20"/>
        </w:rPr>
        <w:t xml:space="preserve">. Whether to support that </w:t>
      </w:r>
      <w:r w:rsidR="00567D88">
        <w:rPr>
          <w:rFonts w:ascii="Times New Roman" w:eastAsia="SimSun" w:hAnsi="Times New Roman" w:cs="Times New Roman"/>
          <w:sz w:val="20"/>
          <w:szCs w:val="20"/>
        </w:rPr>
        <w:t>should further depend on the signaling and function design for</w:t>
      </w:r>
      <w:r w:rsidR="00384BF4">
        <w:rPr>
          <w:rFonts w:ascii="Times New Roman" w:eastAsia="SimSun" w:hAnsi="Times New Roman" w:cs="Times New Roman"/>
          <w:sz w:val="20"/>
          <w:szCs w:val="20"/>
        </w:rPr>
        <w:t xml:space="preserve"> </w:t>
      </w:r>
      <w:r w:rsidR="00567D88">
        <w:rPr>
          <w:rFonts w:ascii="Times New Roman" w:eastAsia="SimSun" w:hAnsi="Times New Roman" w:cs="Times New Roman"/>
          <w:sz w:val="20"/>
          <w:szCs w:val="20"/>
        </w:rPr>
        <w:t>the LP-WUS.</w:t>
      </w:r>
      <w:r w:rsidR="00B404D1">
        <w:rPr>
          <w:rFonts w:ascii="Times New Roman" w:eastAsia="SimSun" w:hAnsi="Times New Roman" w:cs="Times New Roman"/>
          <w:sz w:val="20"/>
          <w:szCs w:val="20"/>
        </w:rPr>
        <w:t xml:space="preserve"> </w:t>
      </w:r>
    </w:p>
    <w:p w14:paraId="659CEBBF" w14:textId="140A6A74" w:rsidR="00A41D67" w:rsidRPr="006C34EB" w:rsidRDefault="007F7C07" w:rsidP="00A41D67">
      <w:pPr>
        <w:ind w:right="-96"/>
        <w:rPr>
          <w:rFonts w:ascii="Times New Roman" w:eastAsia="SimSun" w:hAnsi="Times New Roman" w:cs="Times New Roman"/>
          <w:b/>
          <w:bCs/>
          <w:sz w:val="20"/>
          <w:szCs w:val="20"/>
        </w:rPr>
      </w:pPr>
      <w:r>
        <w:rPr>
          <w:rFonts w:ascii="Times New Roman" w:eastAsia="SimSun" w:hAnsi="Times New Roman" w:cs="Times New Roman"/>
          <w:b/>
          <w:bCs/>
          <w:sz w:val="20"/>
          <w:szCs w:val="20"/>
        </w:rPr>
        <w:t>Proposal</w:t>
      </w:r>
      <w:r w:rsidR="00A41D67">
        <w:rPr>
          <w:rFonts w:ascii="Times New Roman" w:eastAsia="SimSun" w:hAnsi="Times New Roman" w:cs="Times New Roman"/>
          <w:b/>
          <w:bCs/>
          <w:sz w:val="20"/>
          <w:szCs w:val="20"/>
        </w:rPr>
        <w:t xml:space="preserve"> 1: </w:t>
      </w:r>
      <w:r w:rsidR="00D17E6C">
        <w:rPr>
          <w:rFonts w:ascii="Times New Roman" w:eastAsia="SimSun" w:hAnsi="Times New Roman" w:cs="Times New Roman"/>
          <w:b/>
          <w:bCs/>
          <w:sz w:val="20"/>
          <w:szCs w:val="20"/>
        </w:rPr>
        <w:t>For the receiver architectures agreed for further study</w:t>
      </w:r>
      <w:r w:rsidR="0010478F">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it is proposed to support</w:t>
      </w:r>
      <w:r w:rsidR="00D9011C">
        <w:rPr>
          <w:rFonts w:ascii="Times New Roman" w:eastAsia="SimSun" w:hAnsi="Times New Roman" w:cs="Times New Roman"/>
          <w:b/>
          <w:bCs/>
          <w:sz w:val="20"/>
          <w:szCs w:val="20"/>
        </w:rPr>
        <w:t xml:space="preserve"> proper AGC training, t/f </w:t>
      </w:r>
      <w:r w:rsidR="00DF4F56">
        <w:rPr>
          <w:rFonts w:ascii="Times New Roman" w:eastAsia="SimSun" w:hAnsi="Times New Roman" w:cs="Times New Roman"/>
          <w:b/>
          <w:bCs/>
          <w:sz w:val="20"/>
          <w:szCs w:val="20"/>
        </w:rPr>
        <w:t>synchronization and RRM measurement for at least serving cell</w:t>
      </w:r>
      <w:r w:rsidR="00E55325">
        <w:rPr>
          <w:rFonts w:ascii="Times New Roman" w:eastAsia="SimSun" w:hAnsi="Times New Roman" w:cs="Times New Roman"/>
          <w:b/>
          <w:bCs/>
          <w:sz w:val="20"/>
          <w:szCs w:val="20"/>
        </w:rPr>
        <w:t>, with more considerations of the detailed components.</w:t>
      </w:r>
    </w:p>
    <w:p w14:paraId="2A0C89D1" w14:textId="642C1475" w:rsidR="00D35936" w:rsidRDefault="00D35936" w:rsidP="00D35936">
      <w:pPr>
        <w:ind w:right="-96"/>
        <w:rPr>
          <w:rFonts w:ascii="Times New Roman" w:eastAsia="SimSun" w:hAnsi="Times New Roman" w:cs="Times New Roman"/>
          <w:sz w:val="20"/>
          <w:szCs w:val="20"/>
        </w:rPr>
      </w:pPr>
    </w:p>
    <w:p w14:paraId="0A19C5AB" w14:textId="594D6B12" w:rsidR="005112B2" w:rsidRDefault="005112B2" w:rsidP="00D35936">
      <w:pPr>
        <w:ind w:right="-96"/>
        <w:rPr>
          <w:rFonts w:ascii="Times New Roman" w:eastAsia="SimSun" w:hAnsi="Times New Roman" w:cs="Times New Roman"/>
          <w:sz w:val="20"/>
          <w:szCs w:val="20"/>
        </w:rPr>
      </w:pPr>
      <w:r>
        <w:rPr>
          <w:rFonts w:ascii="Times New Roman" w:eastAsia="SimSun" w:hAnsi="Times New Roman" w:cs="Times New Roman"/>
          <w:sz w:val="20"/>
          <w:szCs w:val="20"/>
        </w:rPr>
        <w:t>Based on the</w:t>
      </w:r>
      <w:r w:rsidR="001B0F52">
        <w:rPr>
          <w:rFonts w:ascii="Times New Roman" w:eastAsia="SimSun" w:hAnsi="Times New Roman" w:cs="Times New Roman"/>
          <w:sz w:val="20"/>
          <w:szCs w:val="20"/>
        </w:rPr>
        <w:t xml:space="preserve"> agreed</w:t>
      </w:r>
      <w:r w:rsidR="00A162F5">
        <w:rPr>
          <w:rFonts w:ascii="Times New Roman" w:eastAsia="SimSun" w:hAnsi="Times New Roman" w:cs="Times New Roman"/>
          <w:sz w:val="20"/>
          <w:szCs w:val="20"/>
        </w:rPr>
        <w:t xml:space="preserve"> TR texts</w:t>
      </w:r>
      <w:r w:rsidR="000B0FDA">
        <w:rPr>
          <w:rFonts w:ascii="Times New Roman" w:eastAsia="SimSun" w:hAnsi="Times New Roman" w:cs="Times New Roman"/>
          <w:sz w:val="20"/>
          <w:szCs w:val="20"/>
        </w:rPr>
        <w:t>, Table.1 provides more analysis and comparison of the three architectures.</w:t>
      </w:r>
    </w:p>
    <w:p w14:paraId="23256B97" w14:textId="45B4E9AF" w:rsidR="00FC3AF5" w:rsidRPr="006C34EB" w:rsidRDefault="009004E4" w:rsidP="006C34EB">
      <w:pPr>
        <w:ind w:right="-96"/>
        <w:jc w:val="center"/>
        <w:rPr>
          <w:rFonts w:ascii="Times New Roman" w:eastAsia="SimSun" w:hAnsi="Times New Roman" w:cs="Times New Roman"/>
          <w:b/>
          <w:bCs/>
          <w:sz w:val="20"/>
          <w:szCs w:val="20"/>
        </w:rPr>
      </w:pPr>
      <w:r w:rsidRPr="006C34EB">
        <w:rPr>
          <w:rFonts w:ascii="Times New Roman" w:eastAsia="SimSun" w:hAnsi="Times New Roman" w:cs="Times New Roman"/>
          <w:b/>
          <w:bCs/>
          <w:sz w:val="20"/>
          <w:szCs w:val="20"/>
        </w:rPr>
        <w:lastRenderedPageBreak/>
        <w:t>Table.1 Analysis and comparison of the potential LP-WUR architectures</w:t>
      </w:r>
    </w:p>
    <w:tbl>
      <w:tblPr>
        <w:tblStyle w:val="TableGrid"/>
        <w:tblW w:w="0" w:type="auto"/>
        <w:tblLook w:val="04A0" w:firstRow="1" w:lastRow="0" w:firstColumn="1" w:lastColumn="0" w:noHBand="0" w:noVBand="1"/>
      </w:tblPr>
      <w:tblGrid>
        <w:gridCol w:w="2407"/>
        <w:gridCol w:w="2407"/>
        <w:gridCol w:w="2407"/>
        <w:gridCol w:w="2408"/>
      </w:tblGrid>
      <w:tr w:rsidR="00FC3AF5" w:rsidRPr="006C34EB" w14:paraId="4E78F480" w14:textId="77777777" w:rsidTr="00FC3AF5">
        <w:tc>
          <w:tcPr>
            <w:tcW w:w="2407" w:type="dxa"/>
          </w:tcPr>
          <w:p w14:paraId="569C490A" w14:textId="77777777" w:rsidR="00FC3AF5" w:rsidRDefault="00FC3AF5" w:rsidP="00D35936">
            <w:pPr>
              <w:ind w:right="-96"/>
              <w:rPr>
                <w:rFonts w:ascii="Times New Roman" w:eastAsia="SimSun" w:hAnsi="Times New Roman" w:cs="Times New Roman"/>
                <w:sz w:val="20"/>
                <w:szCs w:val="20"/>
                <w:lang w:val="en-US"/>
              </w:rPr>
            </w:pPr>
          </w:p>
        </w:tc>
        <w:tc>
          <w:tcPr>
            <w:tcW w:w="2407" w:type="dxa"/>
          </w:tcPr>
          <w:p w14:paraId="44AAF939" w14:textId="403BDFAD" w:rsidR="00FC3AF5" w:rsidRDefault="00D14162" w:rsidP="00D35936">
            <w:pPr>
              <w:ind w:right="-96"/>
              <w:rPr>
                <w:rFonts w:ascii="Times New Roman" w:eastAsia="SimSun" w:hAnsi="Times New Roman" w:cs="Times New Roman"/>
                <w:sz w:val="20"/>
                <w:szCs w:val="20"/>
                <w:lang w:val="en-US"/>
              </w:rPr>
            </w:pPr>
            <w:r w:rsidRPr="009340F1">
              <w:rPr>
                <w:rFonts w:ascii="Times" w:eastAsia="Batang" w:hAnsi="Times" w:cs="Times New Roman"/>
                <w:sz w:val="20"/>
                <w:szCs w:val="20"/>
              </w:rPr>
              <w:t>RF envelope detection</w:t>
            </w:r>
          </w:p>
        </w:tc>
        <w:tc>
          <w:tcPr>
            <w:tcW w:w="2407" w:type="dxa"/>
          </w:tcPr>
          <w:p w14:paraId="6E27CB75" w14:textId="3D1DA594" w:rsidR="00FC3AF5" w:rsidRDefault="009004E4" w:rsidP="00D35936">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rPr>
              <w:t>H</w:t>
            </w:r>
            <w:r w:rsidR="00D14162" w:rsidRPr="006C34EB">
              <w:rPr>
                <w:rFonts w:ascii="Times" w:eastAsia="Batang" w:hAnsi="Times" w:cs="Times New Roman"/>
                <w:sz w:val="20"/>
                <w:szCs w:val="20"/>
                <w:lang w:val="en-US"/>
              </w:rPr>
              <w:t>omodyne/zero-IF architecture with baseband envelope detection</w:t>
            </w:r>
          </w:p>
        </w:tc>
        <w:tc>
          <w:tcPr>
            <w:tcW w:w="2408" w:type="dxa"/>
          </w:tcPr>
          <w:p w14:paraId="07B539D9" w14:textId="0C5C241F" w:rsidR="00FC3AF5" w:rsidRDefault="009004E4" w:rsidP="00D35936">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rPr>
              <w:t>H</w:t>
            </w:r>
            <w:r w:rsidR="00D14162" w:rsidRPr="006C34EB">
              <w:rPr>
                <w:rFonts w:ascii="Times" w:eastAsia="Batang" w:hAnsi="Times" w:cs="Times New Roman"/>
                <w:sz w:val="20"/>
                <w:szCs w:val="20"/>
                <w:lang w:val="en-US"/>
              </w:rPr>
              <w:t>eterodyne architecture with IF envelope detection</w:t>
            </w:r>
          </w:p>
        </w:tc>
      </w:tr>
      <w:tr w:rsidR="00AD13A9" w14:paraId="23E4CF05" w14:textId="77777777" w:rsidTr="00FC3AF5">
        <w:tc>
          <w:tcPr>
            <w:tcW w:w="2407" w:type="dxa"/>
          </w:tcPr>
          <w:p w14:paraId="3730438A" w14:textId="05767766" w:rsidR="00AD13A9" w:rsidRDefault="005C7165" w:rsidP="00D35936">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Power consumption</w:t>
            </w:r>
          </w:p>
        </w:tc>
        <w:tc>
          <w:tcPr>
            <w:tcW w:w="2407" w:type="dxa"/>
          </w:tcPr>
          <w:p w14:paraId="519BCD70" w14:textId="104B4757" w:rsidR="00AD13A9" w:rsidRPr="009340F1" w:rsidRDefault="00344D5F" w:rsidP="00D35936">
            <w:pPr>
              <w:ind w:right="-96"/>
              <w:rPr>
                <w:rFonts w:ascii="Times" w:eastAsia="Batang" w:hAnsi="Times" w:cs="Times New Roman"/>
                <w:sz w:val="20"/>
                <w:szCs w:val="20"/>
              </w:rPr>
            </w:pPr>
            <w:r>
              <w:rPr>
                <w:rFonts w:ascii="Times" w:eastAsia="Batang" w:hAnsi="Times" w:cs="Times New Roman"/>
                <w:sz w:val="20"/>
                <w:szCs w:val="20"/>
              </w:rPr>
              <w:t>L</w:t>
            </w:r>
            <w:r w:rsidR="008413C3">
              <w:rPr>
                <w:rFonts w:ascii="Times" w:eastAsia="Batang" w:hAnsi="Times" w:cs="Times New Roman"/>
                <w:sz w:val="20"/>
                <w:szCs w:val="20"/>
              </w:rPr>
              <w:t>ow</w:t>
            </w:r>
            <w:r w:rsidR="004A515F">
              <w:rPr>
                <w:rFonts w:ascii="Times" w:eastAsia="Batang" w:hAnsi="Times" w:cs="Times New Roman"/>
                <w:sz w:val="20"/>
                <w:szCs w:val="20"/>
              </w:rPr>
              <w:t>er</w:t>
            </w:r>
            <w:r w:rsidR="00376D64">
              <w:rPr>
                <w:rFonts w:ascii="Times" w:eastAsia="Batang" w:hAnsi="Times" w:cs="Times New Roman"/>
                <w:sz w:val="20"/>
                <w:szCs w:val="20"/>
              </w:rPr>
              <w:t xml:space="preserve"> than other two</w:t>
            </w:r>
          </w:p>
        </w:tc>
        <w:tc>
          <w:tcPr>
            <w:tcW w:w="2407" w:type="dxa"/>
          </w:tcPr>
          <w:p w14:paraId="61252664" w14:textId="31B5C047" w:rsidR="00AD13A9" w:rsidRDefault="00A824FF" w:rsidP="00D35936">
            <w:pPr>
              <w:ind w:right="-96"/>
              <w:rPr>
                <w:rFonts w:ascii="Times" w:eastAsia="Batang" w:hAnsi="Times" w:cs="Times New Roman"/>
                <w:sz w:val="20"/>
                <w:szCs w:val="20"/>
              </w:rPr>
            </w:pPr>
            <w:r>
              <w:rPr>
                <w:rFonts w:ascii="Times" w:eastAsia="Batang" w:hAnsi="Times" w:cs="Times New Roman"/>
                <w:sz w:val="20"/>
                <w:szCs w:val="20"/>
              </w:rPr>
              <w:t>Low</w:t>
            </w:r>
            <w:r w:rsidR="00882B79">
              <w:rPr>
                <w:rFonts w:ascii="Times" w:eastAsia="Batang" w:hAnsi="Times" w:cs="Times New Roman"/>
                <w:sz w:val="20"/>
                <w:szCs w:val="20"/>
              </w:rPr>
              <w:t xml:space="preserve"> </w:t>
            </w:r>
          </w:p>
        </w:tc>
        <w:tc>
          <w:tcPr>
            <w:tcW w:w="2408" w:type="dxa"/>
          </w:tcPr>
          <w:p w14:paraId="693EA8F6" w14:textId="4C664915" w:rsidR="00AD13A9" w:rsidRDefault="00A824FF" w:rsidP="00D35936">
            <w:pPr>
              <w:ind w:right="-96"/>
              <w:rPr>
                <w:rFonts w:ascii="Times" w:eastAsia="Batang" w:hAnsi="Times" w:cs="Times New Roman"/>
                <w:sz w:val="20"/>
                <w:szCs w:val="20"/>
              </w:rPr>
            </w:pPr>
            <w:r>
              <w:rPr>
                <w:rFonts w:ascii="Times" w:eastAsia="Batang" w:hAnsi="Times" w:cs="Times New Roman"/>
                <w:sz w:val="20"/>
                <w:szCs w:val="20"/>
              </w:rPr>
              <w:t>Low</w:t>
            </w:r>
          </w:p>
        </w:tc>
      </w:tr>
      <w:tr w:rsidR="00AD13A9" w:rsidRPr="006C34EB" w14:paraId="52A0C229" w14:textId="77777777" w:rsidTr="00FC3AF5">
        <w:tc>
          <w:tcPr>
            <w:tcW w:w="2407" w:type="dxa"/>
          </w:tcPr>
          <w:p w14:paraId="1148B4F5" w14:textId="700757B7" w:rsidR="00AD13A9" w:rsidRDefault="00AD13A9"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Band and/or carrier tuning</w:t>
            </w:r>
          </w:p>
        </w:tc>
        <w:tc>
          <w:tcPr>
            <w:tcW w:w="2407" w:type="dxa"/>
          </w:tcPr>
          <w:p w14:paraId="2D52E868" w14:textId="731B04D9" w:rsidR="00AD13A9" w:rsidRPr="00AD13A9" w:rsidRDefault="00D174E0"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 LO</w:t>
            </w:r>
            <w:r w:rsidR="00F45662">
              <w:rPr>
                <w:rFonts w:ascii="Times New Roman" w:eastAsia="SimSun" w:hAnsi="Times New Roman" w:cs="Times New Roman"/>
                <w:sz w:val="20"/>
                <w:szCs w:val="20"/>
                <w:lang w:val="en-US"/>
              </w:rPr>
              <w:t xml:space="preserve">/PLL. </w:t>
            </w:r>
            <w:r w:rsidR="00646CB9">
              <w:rPr>
                <w:rFonts w:ascii="Times New Roman" w:eastAsia="SimSun" w:hAnsi="Times New Roman" w:cs="Times New Roman"/>
                <w:sz w:val="20"/>
                <w:szCs w:val="20"/>
                <w:lang w:val="en-US"/>
              </w:rPr>
              <w:t xml:space="preserve">May require </w:t>
            </w:r>
            <w:r w:rsidR="00646CB9" w:rsidRPr="006C34EB">
              <w:rPr>
                <w:rFonts w:ascii="Times" w:eastAsia="Batang" w:hAnsi="Times" w:cs="Times New Roman"/>
                <w:sz w:val="20"/>
                <w:szCs w:val="20"/>
                <w:lang w:val="en-US" w:eastAsia="x-none"/>
              </w:rPr>
              <w:t>multiple high-Q matching networks and/or RF BPFs or multiple off-chip components</w:t>
            </w:r>
          </w:p>
        </w:tc>
        <w:tc>
          <w:tcPr>
            <w:tcW w:w="2407" w:type="dxa"/>
          </w:tcPr>
          <w:p w14:paraId="2150BB6B" w14:textId="541D7A6B" w:rsidR="00AD13A9" w:rsidRPr="006C34EB" w:rsidRDefault="00AD13A9" w:rsidP="00AD13A9">
            <w:pPr>
              <w:ind w:right="-96"/>
              <w:rPr>
                <w:rFonts w:ascii="Times New Roman" w:eastAsia="SimSun" w:hAnsi="Times New Roman" w:cs="Times New Roman"/>
                <w:sz w:val="20"/>
                <w:szCs w:val="20"/>
                <w:lang w:val="en-US"/>
              </w:rPr>
            </w:pPr>
            <w:r w:rsidRPr="006C34EB">
              <w:rPr>
                <w:rFonts w:ascii="Times New Roman" w:eastAsia="SimSun" w:hAnsi="Times New Roman" w:cs="Times New Roman"/>
                <w:sz w:val="20"/>
                <w:szCs w:val="20"/>
                <w:lang w:val="en-US"/>
              </w:rPr>
              <w:t>tuning the LO frequency</w:t>
            </w:r>
            <w:r w:rsidR="00544B36" w:rsidRPr="006C34EB">
              <w:rPr>
                <w:rFonts w:ascii="Times New Roman" w:eastAsia="SimSun" w:hAnsi="Times New Roman" w:cs="Times New Roman"/>
                <w:sz w:val="20"/>
                <w:szCs w:val="20"/>
                <w:lang w:val="en-US"/>
              </w:rPr>
              <w:t>.</w:t>
            </w:r>
          </w:p>
          <w:p w14:paraId="46D49B27" w14:textId="77777777" w:rsidR="00D174E0" w:rsidRPr="006C34EB" w:rsidRDefault="00D174E0" w:rsidP="00AD13A9">
            <w:pPr>
              <w:ind w:right="-96"/>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Using FLL instead of PLL consumes less power, but it may result in larger frequency error.</w:t>
            </w:r>
          </w:p>
          <w:p w14:paraId="60AAA99B" w14:textId="0940968C" w:rsidR="00BD735D" w:rsidRPr="00AD13A9" w:rsidRDefault="00BD735D"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The matching network and RF BPF for LP WUR may or may not reuse those of the main radio</w:t>
            </w:r>
          </w:p>
        </w:tc>
        <w:tc>
          <w:tcPr>
            <w:tcW w:w="2408" w:type="dxa"/>
          </w:tcPr>
          <w:p w14:paraId="13E41DD5" w14:textId="51237273" w:rsidR="00AD13A9" w:rsidRPr="006C34EB" w:rsidRDefault="00AD13A9" w:rsidP="00AD13A9">
            <w:pPr>
              <w:ind w:right="-96"/>
              <w:rPr>
                <w:rFonts w:ascii="Times New Roman" w:eastAsia="SimSun" w:hAnsi="Times New Roman" w:cs="Times New Roman"/>
                <w:sz w:val="20"/>
                <w:szCs w:val="20"/>
                <w:lang w:val="en-US"/>
              </w:rPr>
            </w:pPr>
            <w:r w:rsidRPr="006C34EB">
              <w:rPr>
                <w:rFonts w:ascii="Times New Roman" w:eastAsia="SimSun" w:hAnsi="Times New Roman" w:cs="Times New Roman"/>
                <w:sz w:val="20"/>
                <w:szCs w:val="20"/>
                <w:lang w:val="en-US"/>
              </w:rPr>
              <w:t>tuning the LO frequency</w:t>
            </w:r>
            <w:r w:rsidR="00544B36" w:rsidRPr="006C34EB">
              <w:rPr>
                <w:rFonts w:ascii="Times New Roman" w:eastAsia="SimSun" w:hAnsi="Times New Roman" w:cs="Times New Roman"/>
                <w:sz w:val="20"/>
                <w:szCs w:val="20"/>
                <w:lang w:val="en-US"/>
              </w:rPr>
              <w:t>.</w:t>
            </w:r>
          </w:p>
          <w:p w14:paraId="2A67DB55" w14:textId="77777777" w:rsidR="00D174E0" w:rsidRPr="006C34EB" w:rsidRDefault="00D174E0" w:rsidP="00AD13A9">
            <w:pPr>
              <w:ind w:right="-96"/>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Using FLL instead of PLL consumes less power, but it may result in larger frequency error.</w:t>
            </w:r>
          </w:p>
          <w:p w14:paraId="0E39989F" w14:textId="2B859E18" w:rsidR="00BD735D" w:rsidRPr="00D174E0" w:rsidRDefault="00BD735D"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The matching network and RF BPF for LP WUR may or may not reuse those of the main radio</w:t>
            </w:r>
          </w:p>
        </w:tc>
      </w:tr>
      <w:tr w:rsidR="00C10B69" w:rsidRPr="006C34EB" w14:paraId="56A7C0B9" w14:textId="77777777" w:rsidTr="00FD7331">
        <w:tc>
          <w:tcPr>
            <w:tcW w:w="2407" w:type="dxa"/>
          </w:tcPr>
          <w:p w14:paraId="66D8F7E2" w14:textId="5C052C71" w:rsidR="00C10B69" w:rsidRPr="006C34EB" w:rsidRDefault="00C10B69" w:rsidP="00AD13A9">
            <w:pPr>
              <w:ind w:right="-96"/>
              <w:rPr>
                <w:rFonts w:ascii="Times" w:eastAsia="Batang" w:hAnsi="Times" w:cs="Times New Roman"/>
                <w:sz w:val="20"/>
                <w:szCs w:val="20"/>
                <w:lang w:val="en-US" w:eastAsia="x-none"/>
              </w:rPr>
            </w:pPr>
            <w:r>
              <w:rPr>
                <w:rFonts w:ascii="Times New Roman" w:eastAsia="SimSun" w:hAnsi="Times New Roman" w:cs="Times New Roman"/>
                <w:sz w:val="20"/>
                <w:szCs w:val="20"/>
                <w:lang w:val="en-US"/>
              </w:rPr>
              <w:t>Impact to time/frequency synchronization and frequency location within a carrier</w:t>
            </w:r>
          </w:p>
        </w:tc>
        <w:tc>
          <w:tcPr>
            <w:tcW w:w="7222" w:type="dxa"/>
            <w:gridSpan w:val="3"/>
          </w:tcPr>
          <w:p w14:paraId="621A1708" w14:textId="6CC18779" w:rsidR="00C10B69" w:rsidRDefault="00C10B69"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A finer time/frequency</w:t>
            </w:r>
            <w:r w:rsidR="003339D7">
              <w:rPr>
                <w:rFonts w:ascii="Times New Roman" w:eastAsia="SimSun" w:hAnsi="Times New Roman" w:cs="Times New Roman"/>
                <w:sz w:val="20"/>
                <w:szCs w:val="20"/>
                <w:lang w:val="en-US"/>
              </w:rPr>
              <w:t xml:space="preserve"> synchronization capable receiver may benefit the </w:t>
            </w:r>
            <w:r w:rsidR="005E1CCA">
              <w:rPr>
                <w:rFonts w:ascii="Times New Roman" w:eastAsia="SimSun" w:hAnsi="Times New Roman" w:cs="Times New Roman"/>
                <w:sz w:val="20"/>
                <w:szCs w:val="20"/>
                <w:lang w:val="en-US"/>
              </w:rPr>
              <w:t>power saving</w:t>
            </w:r>
            <w:r w:rsidR="009A7D22">
              <w:rPr>
                <w:rFonts w:ascii="Times New Roman" w:eastAsia="SimSun" w:hAnsi="Times New Roman" w:cs="Times New Roman"/>
                <w:sz w:val="20"/>
                <w:szCs w:val="20"/>
                <w:lang w:val="en-US"/>
              </w:rPr>
              <w:t xml:space="preserve"> </w:t>
            </w:r>
            <w:r w:rsidR="000A075F">
              <w:rPr>
                <w:rFonts w:ascii="Times New Roman" w:eastAsia="SimSun" w:hAnsi="Times New Roman" w:cs="Times New Roman"/>
                <w:sz w:val="20"/>
                <w:szCs w:val="20"/>
                <w:lang w:val="en-US"/>
              </w:rPr>
              <w:t xml:space="preserve">because </w:t>
            </w:r>
            <w:r w:rsidR="009A7D22">
              <w:rPr>
                <w:rFonts w:ascii="Times New Roman" w:eastAsia="SimSun" w:hAnsi="Times New Roman" w:cs="Times New Roman"/>
                <w:sz w:val="20"/>
                <w:szCs w:val="20"/>
                <w:lang w:val="en-US"/>
              </w:rPr>
              <w:t>of short active time for time/frequency tracking</w:t>
            </w:r>
            <w:r w:rsidR="00B9199D">
              <w:rPr>
                <w:rFonts w:ascii="Times New Roman" w:eastAsia="SimSun" w:hAnsi="Times New Roman" w:cs="Times New Roman"/>
                <w:sz w:val="20"/>
                <w:szCs w:val="20"/>
                <w:lang w:val="en-US"/>
              </w:rPr>
              <w:t>. On the other hand,</w:t>
            </w:r>
            <w:r w:rsidR="00F5054C">
              <w:rPr>
                <w:rFonts w:ascii="Times New Roman" w:eastAsia="SimSun" w:hAnsi="Times New Roman" w:cs="Times New Roman"/>
                <w:sz w:val="20"/>
                <w:szCs w:val="20"/>
                <w:lang w:val="en-US"/>
              </w:rPr>
              <w:t xml:space="preserve"> </w:t>
            </w:r>
            <w:r w:rsidR="00BE393A">
              <w:rPr>
                <w:rFonts w:ascii="Times New Roman" w:eastAsia="SimSun" w:hAnsi="Times New Roman" w:cs="Times New Roman"/>
                <w:sz w:val="20"/>
                <w:szCs w:val="20"/>
                <w:lang w:val="en-US"/>
              </w:rPr>
              <w:t xml:space="preserve">the </w:t>
            </w:r>
            <w:r w:rsidR="008A5A5E">
              <w:rPr>
                <w:rFonts w:ascii="Times New Roman" w:eastAsia="SimSun" w:hAnsi="Times New Roman" w:cs="Times New Roman"/>
                <w:sz w:val="20"/>
                <w:szCs w:val="20"/>
                <w:lang w:val="en-US"/>
              </w:rPr>
              <w:t xml:space="preserve">relaxed time/frequency synchronization </w:t>
            </w:r>
            <w:r w:rsidR="00541E4C">
              <w:rPr>
                <w:rFonts w:ascii="Times New Roman" w:eastAsia="SimSun" w:hAnsi="Times New Roman" w:cs="Times New Roman"/>
                <w:sz w:val="20"/>
                <w:szCs w:val="20"/>
                <w:lang w:val="en-US"/>
              </w:rPr>
              <w:t xml:space="preserve">operation </w:t>
            </w:r>
            <w:r w:rsidR="008A5A5E">
              <w:rPr>
                <w:rFonts w:ascii="Times New Roman" w:eastAsia="SimSun" w:hAnsi="Times New Roman" w:cs="Times New Roman"/>
                <w:sz w:val="20"/>
                <w:szCs w:val="20"/>
                <w:lang w:val="en-US"/>
              </w:rPr>
              <w:t xml:space="preserve">requirement </w:t>
            </w:r>
            <w:r w:rsidR="00640286">
              <w:rPr>
                <w:rFonts w:ascii="Times New Roman" w:eastAsia="SimSun" w:hAnsi="Times New Roman" w:cs="Times New Roman"/>
                <w:sz w:val="20"/>
                <w:szCs w:val="20"/>
                <w:lang w:val="en-US"/>
              </w:rPr>
              <w:t>may possibly also</w:t>
            </w:r>
            <w:r w:rsidR="00440962">
              <w:rPr>
                <w:rFonts w:ascii="Times New Roman" w:eastAsia="SimSun" w:hAnsi="Times New Roman" w:cs="Times New Roman"/>
                <w:sz w:val="20"/>
                <w:szCs w:val="20"/>
                <w:lang w:val="en-US"/>
              </w:rPr>
              <w:t xml:space="preserve"> save</w:t>
            </w:r>
            <w:r w:rsidR="00A239E2">
              <w:rPr>
                <w:rFonts w:ascii="Times New Roman" w:eastAsia="SimSun" w:hAnsi="Times New Roman" w:cs="Times New Roman"/>
                <w:sz w:val="20"/>
                <w:szCs w:val="20"/>
                <w:lang w:val="en-US"/>
              </w:rPr>
              <w:t xml:space="preserve"> power consum</w:t>
            </w:r>
            <w:r w:rsidR="001E7B03">
              <w:rPr>
                <w:rFonts w:ascii="Times New Roman" w:eastAsia="SimSun" w:hAnsi="Times New Roman" w:cs="Times New Roman"/>
                <w:sz w:val="20"/>
                <w:szCs w:val="20"/>
                <w:lang w:val="en-US"/>
              </w:rPr>
              <w:t>ption</w:t>
            </w:r>
            <w:r w:rsidR="009F09C1">
              <w:rPr>
                <w:rFonts w:ascii="Times New Roman" w:eastAsia="SimSun" w:hAnsi="Times New Roman" w:cs="Times New Roman"/>
                <w:sz w:val="20"/>
                <w:szCs w:val="20"/>
                <w:lang w:val="en-US"/>
              </w:rPr>
              <w:t xml:space="preserve"> </w:t>
            </w:r>
            <w:r w:rsidR="008A5A5E">
              <w:rPr>
                <w:rFonts w:ascii="Times New Roman" w:eastAsia="SimSun" w:hAnsi="Times New Roman" w:cs="Times New Roman"/>
                <w:sz w:val="20"/>
                <w:szCs w:val="20"/>
                <w:lang w:val="en-US"/>
              </w:rPr>
              <w:t xml:space="preserve">thanks to the reduced power consumption </w:t>
            </w:r>
            <w:r w:rsidR="001E7B03">
              <w:rPr>
                <w:rFonts w:ascii="Times New Roman" w:eastAsia="SimSun" w:hAnsi="Times New Roman" w:cs="Times New Roman"/>
                <w:sz w:val="20"/>
                <w:szCs w:val="20"/>
                <w:lang w:val="en-US"/>
              </w:rPr>
              <w:t xml:space="preserve">of the </w:t>
            </w:r>
            <w:r w:rsidR="003768AF">
              <w:rPr>
                <w:rFonts w:ascii="Times New Roman" w:eastAsia="SimSun" w:hAnsi="Times New Roman" w:cs="Times New Roman"/>
                <w:sz w:val="20"/>
                <w:szCs w:val="20"/>
                <w:lang w:val="en-US"/>
              </w:rPr>
              <w:t xml:space="preserve">components </w:t>
            </w:r>
            <w:r w:rsidR="001E7B03">
              <w:rPr>
                <w:rFonts w:ascii="Times New Roman" w:eastAsia="SimSun" w:hAnsi="Times New Roman" w:cs="Times New Roman"/>
                <w:sz w:val="20"/>
                <w:szCs w:val="20"/>
                <w:lang w:val="en-US"/>
              </w:rPr>
              <w:t xml:space="preserve">like </w:t>
            </w:r>
            <w:r w:rsidR="00057548">
              <w:rPr>
                <w:rFonts w:ascii="Times New Roman" w:eastAsia="SimSun" w:hAnsi="Times New Roman" w:cs="Times New Roman"/>
                <w:sz w:val="20"/>
                <w:szCs w:val="20"/>
                <w:lang w:val="en-US"/>
              </w:rPr>
              <w:t xml:space="preserve">frequency synchronization (FLL, </w:t>
            </w:r>
            <w:r w:rsidR="009F09C1">
              <w:rPr>
                <w:rFonts w:ascii="Times New Roman" w:eastAsia="SimSun" w:hAnsi="Times New Roman" w:cs="Times New Roman"/>
                <w:sz w:val="20"/>
                <w:szCs w:val="20"/>
                <w:lang w:val="en-US"/>
              </w:rPr>
              <w:t>PLL</w:t>
            </w:r>
            <w:r w:rsidR="00057548">
              <w:rPr>
                <w:rFonts w:ascii="Times New Roman" w:eastAsia="SimSun" w:hAnsi="Times New Roman" w:cs="Times New Roman"/>
                <w:sz w:val="20"/>
                <w:szCs w:val="20"/>
                <w:lang w:val="en-US"/>
              </w:rPr>
              <w:t>)</w:t>
            </w:r>
            <w:r w:rsidR="00B9199D">
              <w:rPr>
                <w:rFonts w:ascii="Times New Roman" w:eastAsia="SimSun" w:hAnsi="Times New Roman" w:cs="Times New Roman"/>
                <w:sz w:val="20"/>
                <w:szCs w:val="20"/>
                <w:lang w:val="en-US"/>
              </w:rPr>
              <w:t xml:space="preserve">, filers and necessary baseband processing. </w:t>
            </w:r>
            <w:r w:rsidR="001E7B03">
              <w:rPr>
                <w:rFonts w:ascii="Times New Roman" w:eastAsia="SimSun" w:hAnsi="Times New Roman" w:cs="Times New Roman"/>
                <w:sz w:val="20"/>
                <w:szCs w:val="20"/>
                <w:lang w:val="en-US"/>
              </w:rPr>
              <w:t>It is necessary t</w:t>
            </w:r>
            <w:r w:rsidR="00B9199D">
              <w:rPr>
                <w:rFonts w:ascii="Times New Roman" w:eastAsia="SimSun" w:hAnsi="Times New Roman" w:cs="Times New Roman"/>
                <w:sz w:val="20"/>
                <w:szCs w:val="20"/>
                <w:lang w:val="en-US"/>
              </w:rPr>
              <w:t>o balance the time/frequency tracking error and power consumption</w:t>
            </w:r>
            <w:r w:rsidR="001E7B03">
              <w:rPr>
                <w:rFonts w:ascii="Times New Roman" w:eastAsia="SimSun" w:hAnsi="Times New Roman" w:cs="Times New Roman"/>
                <w:sz w:val="20"/>
                <w:szCs w:val="20"/>
                <w:lang w:val="en-US"/>
              </w:rPr>
              <w:t xml:space="preserve">. In addition, </w:t>
            </w:r>
            <w:r w:rsidR="00B9199D">
              <w:rPr>
                <w:rFonts w:ascii="Times New Roman" w:eastAsia="SimSun" w:hAnsi="Times New Roman" w:cs="Times New Roman"/>
                <w:sz w:val="20"/>
                <w:szCs w:val="20"/>
                <w:lang w:val="en-US"/>
              </w:rPr>
              <w:t xml:space="preserve">the LP-WUS frequency location </w:t>
            </w:r>
            <w:r w:rsidR="00FA1C70">
              <w:rPr>
                <w:rFonts w:ascii="Times New Roman" w:eastAsia="SimSun" w:hAnsi="Times New Roman" w:cs="Times New Roman"/>
                <w:sz w:val="20"/>
                <w:szCs w:val="20"/>
                <w:lang w:val="en-US"/>
              </w:rPr>
              <w:t>should</w:t>
            </w:r>
            <w:r w:rsidR="00B9199D">
              <w:rPr>
                <w:rFonts w:ascii="Times New Roman" w:eastAsia="SimSun" w:hAnsi="Times New Roman" w:cs="Times New Roman"/>
                <w:sz w:val="20"/>
                <w:szCs w:val="20"/>
                <w:lang w:val="en-US"/>
              </w:rPr>
              <w:t xml:space="preserve"> be designed with less candidates</w:t>
            </w:r>
            <w:r w:rsidR="001E7B03">
              <w:rPr>
                <w:rFonts w:ascii="Times New Roman" w:eastAsia="SimSun" w:hAnsi="Times New Roman" w:cs="Times New Roman"/>
                <w:sz w:val="20"/>
                <w:szCs w:val="20"/>
                <w:lang w:val="en-US"/>
              </w:rPr>
              <w:t xml:space="preserve"> for the complexity reduction of frequency synchronization, </w:t>
            </w:r>
            <w:proofErr w:type="gramStart"/>
            <w:r w:rsidR="001E7B03">
              <w:rPr>
                <w:rFonts w:ascii="Times New Roman" w:eastAsia="SimSun" w:hAnsi="Times New Roman" w:cs="Times New Roman"/>
                <w:sz w:val="20"/>
                <w:szCs w:val="20"/>
                <w:lang w:val="en-US"/>
              </w:rPr>
              <w:t>filter</w:t>
            </w:r>
            <w:proofErr w:type="gramEnd"/>
            <w:r w:rsidR="001E7B03">
              <w:rPr>
                <w:rFonts w:ascii="Times New Roman" w:eastAsia="SimSun" w:hAnsi="Times New Roman" w:cs="Times New Roman"/>
                <w:sz w:val="20"/>
                <w:szCs w:val="20"/>
                <w:lang w:val="en-US"/>
              </w:rPr>
              <w:t xml:space="preserve"> and baseband processing</w:t>
            </w:r>
            <w:r w:rsidR="00B9199D">
              <w:rPr>
                <w:rFonts w:ascii="Times New Roman" w:eastAsia="SimSun" w:hAnsi="Times New Roman" w:cs="Times New Roman"/>
                <w:sz w:val="20"/>
                <w:szCs w:val="20"/>
                <w:lang w:val="en-US"/>
              </w:rPr>
              <w:t>.</w:t>
            </w:r>
          </w:p>
          <w:p w14:paraId="1C7CDF42" w14:textId="6B3C701E" w:rsidR="00B9199D" w:rsidRPr="006C34EB" w:rsidRDefault="00B9199D" w:rsidP="00AD13A9">
            <w:pPr>
              <w:ind w:right="-96"/>
              <w:rPr>
                <w:rFonts w:ascii="Times New Roman" w:eastAsia="SimSun" w:hAnsi="Times New Roman" w:cs="Times New Roman"/>
                <w:b/>
                <w:bCs/>
                <w:sz w:val="20"/>
                <w:szCs w:val="20"/>
                <w:lang w:val="en-US"/>
              </w:rPr>
            </w:pPr>
            <w:r w:rsidRPr="006C34EB">
              <w:rPr>
                <w:rFonts w:ascii="Times New Roman" w:eastAsia="SimSun" w:hAnsi="Times New Roman" w:cs="Times New Roman"/>
                <w:b/>
                <w:bCs/>
                <w:sz w:val="20"/>
                <w:szCs w:val="20"/>
                <w:lang w:val="en-US"/>
              </w:rPr>
              <w:t>Observation 1: Better band and/or carrier tuning and time/frequency tracking performance may benefit the LP-WUR power saving with less searching time.</w:t>
            </w:r>
          </w:p>
          <w:p w14:paraId="7DAD9AB5" w14:textId="77777777" w:rsidR="00B9199D" w:rsidRDefault="00B9199D" w:rsidP="00AD13A9">
            <w:pPr>
              <w:ind w:right="-96"/>
              <w:rPr>
                <w:rFonts w:ascii="Times New Roman" w:eastAsia="SimSun" w:hAnsi="Times New Roman" w:cs="Times New Roman"/>
                <w:b/>
                <w:bCs/>
                <w:sz w:val="20"/>
                <w:szCs w:val="20"/>
                <w:lang w:val="en-US"/>
              </w:rPr>
            </w:pPr>
            <w:r w:rsidRPr="006C34EB">
              <w:rPr>
                <w:rFonts w:ascii="Times New Roman" w:eastAsia="SimSun" w:hAnsi="Times New Roman" w:cs="Times New Roman"/>
                <w:b/>
                <w:bCs/>
                <w:sz w:val="20"/>
                <w:szCs w:val="20"/>
                <w:lang w:val="en-US"/>
              </w:rPr>
              <w:t xml:space="preserve">Proposal 2: To facilitate power saving, the LP-WUS design should consider the tradeoff of </w:t>
            </w:r>
            <w:r w:rsidR="00AB3AEE" w:rsidRPr="006C34EB">
              <w:rPr>
                <w:rFonts w:ascii="Times New Roman" w:eastAsia="SimSun" w:hAnsi="Times New Roman" w:cs="Times New Roman"/>
                <w:b/>
                <w:bCs/>
                <w:sz w:val="20"/>
                <w:szCs w:val="20"/>
                <w:lang w:val="en-US"/>
              </w:rPr>
              <w:t xml:space="preserve">system </w:t>
            </w:r>
            <w:r w:rsidRPr="006C34EB">
              <w:rPr>
                <w:rFonts w:ascii="Times New Roman" w:eastAsia="SimSun" w:hAnsi="Times New Roman" w:cs="Times New Roman"/>
                <w:b/>
                <w:bCs/>
                <w:sz w:val="20"/>
                <w:szCs w:val="20"/>
                <w:lang w:val="en-US"/>
              </w:rPr>
              <w:t>flexibility and requirement on the LP-WUR</w:t>
            </w:r>
            <w:r w:rsidR="00AB3AEE" w:rsidRPr="006C34EB">
              <w:rPr>
                <w:rFonts w:ascii="Times New Roman" w:eastAsia="SimSun" w:hAnsi="Times New Roman" w:cs="Times New Roman"/>
                <w:b/>
                <w:bCs/>
                <w:sz w:val="20"/>
                <w:szCs w:val="20"/>
                <w:lang w:val="en-US"/>
              </w:rPr>
              <w:t xml:space="preserve"> operation of time/frequency tracking.</w:t>
            </w:r>
          </w:p>
          <w:p w14:paraId="5295C4B2" w14:textId="19F31341" w:rsidR="00FA1C70" w:rsidRPr="006C34EB" w:rsidRDefault="00FA1C70" w:rsidP="00AD13A9">
            <w:pPr>
              <w:ind w:right="-96"/>
              <w:rPr>
                <w:rFonts w:ascii="Times New Roman" w:eastAsia="MS Mincho" w:hAnsi="Times New Roman" w:cs="Times New Roman"/>
                <w:b/>
                <w:bCs/>
                <w:sz w:val="20"/>
                <w:szCs w:val="20"/>
                <w:lang w:val="en-US"/>
              </w:rPr>
            </w:pPr>
            <w:r w:rsidRPr="007774D3">
              <w:rPr>
                <w:rFonts w:ascii="Times New Roman" w:eastAsia="SimSun" w:hAnsi="Times New Roman" w:cs="Times New Roman"/>
                <w:b/>
                <w:bCs/>
                <w:sz w:val="20"/>
                <w:szCs w:val="20"/>
                <w:lang w:val="en-US"/>
              </w:rPr>
              <w:t xml:space="preserve">Proposal </w:t>
            </w:r>
            <w:r>
              <w:rPr>
                <w:rFonts w:ascii="Times New Roman" w:eastAsia="SimSun" w:hAnsi="Times New Roman" w:cs="Times New Roman"/>
                <w:b/>
                <w:bCs/>
                <w:sz w:val="20"/>
                <w:szCs w:val="20"/>
                <w:lang w:val="en-US"/>
              </w:rPr>
              <w:t>3</w:t>
            </w:r>
            <w:r w:rsidRPr="007774D3">
              <w:rPr>
                <w:rFonts w:ascii="Times New Roman" w:eastAsia="SimSun" w:hAnsi="Times New Roman" w:cs="Times New Roman"/>
                <w:b/>
                <w:bCs/>
                <w:sz w:val="20"/>
                <w:szCs w:val="20"/>
                <w:lang w:val="en-US"/>
              </w:rPr>
              <w:t>: T</w:t>
            </w:r>
            <w:r>
              <w:rPr>
                <w:rFonts w:ascii="Times New Roman" w:eastAsia="SimSun" w:hAnsi="Times New Roman" w:cs="Times New Roman"/>
                <w:b/>
                <w:bCs/>
                <w:sz w:val="20"/>
                <w:szCs w:val="20"/>
                <w:lang w:val="en-US"/>
              </w:rPr>
              <w:t>he candidate of LP-WUS frequency location should be designed to be reduced</w:t>
            </w:r>
            <w:r w:rsidR="00751BA9">
              <w:rPr>
                <w:rFonts w:ascii="Times New Roman" w:eastAsia="SimSun" w:hAnsi="Times New Roman" w:cs="Times New Roman"/>
                <w:b/>
                <w:bCs/>
                <w:sz w:val="20"/>
                <w:szCs w:val="20"/>
                <w:lang w:val="en-US"/>
              </w:rPr>
              <w:t xml:space="preserve"> for complexity reduction.</w:t>
            </w:r>
          </w:p>
        </w:tc>
      </w:tr>
      <w:tr w:rsidR="00AD13A9" w:rsidRPr="006C34EB" w14:paraId="68A7FDD4" w14:textId="77777777" w:rsidTr="00FC3AF5">
        <w:tc>
          <w:tcPr>
            <w:tcW w:w="2407" w:type="dxa"/>
          </w:tcPr>
          <w:p w14:paraId="7C4573C9" w14:textId="08D4F323" w:rsidR="00AD13A9" w:rsidRPr="00307841" w:rsidRDefault="00307841"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Interference suppression for adjacent channel interference</w:t>
            </w:r>
            <w:r w:rsidR="00493C94" w:rsidRPr="006C34EB">
              <w:rPr>
                <w:rFonts w:ascii="Times" w:eastAsia="Batang" w:hAnsi="Times" w:cs="Times New Roman"/>
                <w:sz w:val="20"/>
                <w:szCs w:val="20"/>
                <w:lang w:val="en-US" w:eastAsia="x-none"/>
              </w:rPr>
              <w:t xml:space="preserve"> or interference from legacy NR signals and/or other LP WUS on adjacent subcarriers</w:t>
            </w:r>
          </w:p>
        </w:tc>
        <w:tc>
          <w:tcPr>
            <w:tcW w:w="2407" w:type="dxa"/>
          </w:tcPr>
          <w:p w14:paraId="0F77DE82" w14:textId="33A39EB2" w:rsidR="00AD13A9" w:rsidRPr="00307841" w:rsidRDefault="00E3142C"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requires very high-Q matching network and/or RF BPF, which is challenging due to the high Q values and may require off-chip components</w:t>
            </w:r>
          </w:p>
        </w:tc>
        <w:tc>
          <w:tcPr>
            <w:tcW w:w="2407" w:type="dxa"/>
          </w:tcPr>
          <w:p w14:paraId="049FD7B4" w14:textId="7DCE8E90" w:rsidR="00AD13A9" w:rsidRPr="00307841" w:rsidRDefault="00BA7770"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to use BB BPF/LPF</w:t>
            </w:r>
          </w:p>
        </w:tc>
        <w:tc>
          <w:tcPr>
            <w:tcW w:w="2408" w:type="dxa"/>
          </w:tcPr>
          <w:p w14:paraId="0322C9E5" w14:textId="1514A42D" w:rsidR="00057548" w:rsidRPr="006C34EB" w:rsidRDefault="00EC042B" w:rsidP="00AD13A9">
            <w:pPr>
              <w:ind w:right="-96"/>
              <w:rPr>
                <w:rFonts w:ascii="Times" w:eastAsia="Batang" w:hAnsi="Times" w:cs="Times New Roman"/>
                <w:sz w:val="20"/>
                <w:szCs w:val="20"/>
                <w:lang w:val="en-GB" w:eastAsia="x-none"/>
              </w:rPr>
            </w:pPr>
            <w:r w:rsidRPr="006C34EB">
              <w:rPr>
                <w:rFonts w:ascii="Times" w:eastAsia="Batang" w:hAnsi="Times" w:cs="Times New Roman"/>
                <w:sz w:val="20"/>
                <w:szCs w:val="20"/>
                <w:lang w:val="en-US" w:eastAsia="x-none"/>
              </w:rPr>
              <w:t>to use IF BPF</w:t>
            </w:r>
            <w:r w:rsidR="00057548" w:rsidRPr="006C34EB">
              <w:rPr>
                <w:rFonts w:ascii="Times" w:eastAsia="Batang" w:hAnsi="Times" w:cs="Times New Roman"/>
                <w:sz w:val="20"/>
                <w:szCs w:val="20"/>
                <w:lang w:val="en-US" w:eastAsia="x-none"/>
              </w:rPr>
              <w:t xml:space="preserve">. </w:t>
            </w:r>
            <w:r w:rsidR="00057548" w:rsidRPr="006C34EB">
              <w:rPr>
                <w:rFonts w:ascii="Times" w:eastAsia="MS Mincho" w:hAnsi="Times" w:cs="Times New Roman"/>
                <w:sz w:val="20"/>
                <w:szCs w:val="20"/>
                <w:lang w:val="en-US"/>
              </w:rPr>
              <w:t>BB BPF</w:t>
            </w:r>
            <w:r w:rsidR="005A66E6" w:rsidRPr="006C34EB">
              <w:rPr>
                <w:rFonts w:ascii="Times" w:eastAsia="MS Mincho" w:hAnsi="Times" w:cs="Times New Roman"/>
                <w:sz w:val="20"/>
                <w:szCs w:val="20"/>
                <w:lang w:val="en-US"/>
              </w:rPr>
              <w:t>/LPF</w:t>
            </w:r>
            <w:r w:rsidR="00057548" w:rsidRPr="006C34EB">
              <w:rPr>
                <w:rFonts w:ascii="Times" w:eastAsia="MS Mincho" w:hAnsi="Times" w:cs="Times New Roman"/>
                <w:sz w:val="20"/>
                <w:szCs w:val="20"/>
                <w:lang w:val="en-US"/>
              </w:rPr>
              <w:t xml:space="preserve"> may </w:t>
            </w:r>
            <w:r w:rsidR="007C263A" w:rsidRPr="006C34EB">
              <w:rPr>
                <w:rFonts w:ascii="Times" w:eastAsia="MS Mincho" w:hAnsi="Times" w:cs="Times New Roman"/>
                <w:sz w:val="20"/>
                <w:szCs w:val="20"/>
                <w:lang w:val="en-US"/>
              </w:rPr>
              <w:t xml:space="preserve">be </w:t>
            </w:r>
            <w:r w:rsidR="00057548" w:rsidRPr="006C34EB">
              <w:rPr>
                <w:rFonts w:ascii="Times" w:eastAsia="MS Mincho" w:hAnsi="Times" w:cs="Times New Roman"/>
                <w:sz w:val="20"/>
                <w:szCs w:val="20"/>
                <w:lang w:val="en-US"/>
              </w:rPr>
              <w:t>further used</w:t>
            </w:r>
          </w:p>
        </w:tc>
      </w:tr>
      <w:tr w:rsidR="004947B8" w:rsidRPr="006C34EB" w14:paraId="2B0A4429" w14:textId="77777777" w:rsidTr="00EB315C">
        <w:tc>
          <w:tcPr>
            <w:tcW w:w="2407" w:type="dxa"/>
          </w:tcPr>
          <w:p w14:paraId="21374B3E" w14:textId="52902EBC" w:rsidR="004947B8" w:rsidRDefault="004947B8"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Impact to guard band design</w:t>
            </w:r>
          </w:p>
        </w:tc>
        <w:tc>
          <w:tcPr>
            <w:tcW w:w="7222" w:type="dxa"/>
            <w:gridSpan w:val="3"/>
          </w:tcPr>
          <w:p w14:paraId="4682986C" w14:textId="47D91430" w:rsidR="004947B8" w:rsidRPr="006C34EB" w:rsidRDefault="004947B8" w:rsidP="00AD13A9">
            <w:pPr>
              <w:ind w:right="-96"/>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 xml:space="preserve">When the LP-WUR may better handle the </w:t>
            </w:r>
            <w:r w:rsidR="006E6694" w:rsidRPr="006C34EB">
              <w:rPr>
                <w:rFonts w:ascii="Times" w:eastAsia="Batang" w:hAnsi="Times" w:cs="Times New Roman"/>
                <w:sz w:val="20"/>
                <w:szCs w:val="20"/>
                <w:lang w:val="en-US" w:eastAsia="x-none"/>
              </w:rPr>
              <w:t>interference suppression, the required guard band can be less</w:t>
            </w:r>
            <w:r w:rsidR="00F05032" w:rsidRPr="006C34EB">
              <w:rPr>
                <w:rFonts w:ascii="Times" w:eastAsia="Batang" w:hAnsi="Times" w:cs="Times New Roman"/>
                <w:sz w:val="20"/>
                <w:szCs w:val="20"/>
                <w:lang w:val="en-US" w:eastAsia="x-none"/>
              </w:rPr>
              <w:t>. Thus</w:t>
            </w:r>
            <w:r w:rsidR="00841735">
              <w:rPr>
                <w:rFonts w:ascii="Times" w:eastAsia="Batang" w:hAnsi="Times" w:cs="Times New Roman"/>
                <w:sz w:val="20"/>
                <w:szCs w:val="20"/>
                <w:lang w:val="en-US" w:eastAsia="x-none"/>
              </w:rPr>
              <w:t>,</w:t>
            </w:r>
            <w:r w:rsidR="002A75E5" w:rsidRPr="006C34EB">
              <w:rPr>
                <w:rFonts w:ascii="Times" w:eastAsia="Batang" w:hAnsi="Times" w:cs="Times New Roman"/>
                <w:sz w:val="20"/>
                <w:szCs w:val="20"/>
                <w:lang w:val="en-US" w:eastAsia="x-none"/>
              </w:rPr>
              <w:t xml:space="preserve"> the architecture with RF envelop detection </w:t>
            </w:r>
            <w:r w:rsidR="00313BBE" w:rsidRPr="006C34EB">
              <w:rPr>
                <w:rFonts w:ascii="Times" w:eastAsia="Batang" w:hAnsi="Times" w:cs="Times New Roman"/>
                <w:sz w:val="20"/>
                <w:szCs w:val="20"/>
                <w:lang w:val="en-US" w:eastAsia="x-none"/>
              </w:rPr>
              <w:t>would face more challenge on the interference suppression handling and may require wider guard band in the edge of the LP-WUS</w:t>
            </w:r>
            <w:r w:rsidR="00B27ADF" w:rsidRPr="006C34EB">
              <w:rPr>
                <w:rFonts w:ascii="Times" w:eastAsia="Batang" w:hAnsi="Times" w:cs="Times New Roman"/>
                <w:sz w:val="20"/>
                <w:szCs w:val="20"/>
                <w:lang w:val="en-US" w:eastAsia="x-none"/>
              </w:rPr>
              <w:t xml:space="preserve"> frequency resource.</w:t>
            </w:r>
            <w:r w:rsidR="00F3162F" w:rsidRPr="006C34EB">
              <w:rPr>
                <w:rFonts w:ascii="Times" w:eastAsia="Batang" w:hAnsi="Times" w:cs="Times New Roman"/>
                <w:sz w:val="20"/>
                <w:szCs w:val="20"/>
                <w:lang w:val="en-US" w:eastAsia="x-none"/>
              </w:rPr>
              <w:t xml:space="preserve"> </w:t>
            </w:r>
            <w:r w:rsidR="0065241F" w:rsidRPr="006C34EB">
              <w:rPr>
                <w:rFonts w:ascii="Times" w:eastAsia="Batang" w:hAnsi="Times" w:cs="Times New Roman"/>
                <w:sz w:val="20"/>
                <w:szCs w:val="20"/>
                <w:lang w:val="en-US" w:eastAsia="x-none"/>
              </w:rPr>
              <w:t>On the other hand, the</w:t>
            </w:r>
            <w:r w:rsidR="00A305BC" w:rsidRPr="006C34EB">
              <w:rPr>
                <w:rFonts w:ascii="Times" w:eastAsia="Batang" w:hAnsi="Times" w:cs="Times New Roman"/>
                <w:sz w:val="20"/>
                <w:szCs w:val="20"/>
                <w:lang w:val="en-US" w:eastAsia="x-none"/>
              </w:rPr>
              <w:t xml:space="preserve"> necessity of guard band and</w:t>
            </w:r>
            <w:r w:rsidR="006A1D58" w:rsidRPr="006C34EB">
              <w:rPr>
                <w:rFonts w:ascii="Times" w:eastAsia="Batang" w:hAnsi="Times" w:cs="Times New Roman"/>
                <w:sz w:val="20"/>
                <w:szCs w:val="20"/>
                <w:lang w:val="en-US" w:eastAsia="x-none"/>
              </w:rPr>
              <w:t xml:space="preserve"> the minimum guard band (if needed) </w:t>
            </w:r>
            <w:r w:rsidR="001A2B70" w:rsidRPr="006C34EB">
              <w:rPr>
                <w:rFonts w:ascii="Times" w:eastAsia="Batang" w:hAnsi="Times" w:cs="Times New Roman"/>
                <w:sz w:val="20"/>
                <w:szCs w:val="20"/>
                <w:lang w:val="en-US" w:eastAsia="x-none"/>
              </w:rPr>
              <w:t xml:space="preserve">may </w:t>
            </w:r>
            <w:r w:rsidR="00E407FF" w:rsidRPr="006C34EB">
              <w:rPr>
                <w:rFonts w:ascii="Times" w:eastAsia="Batang" w:hAnsi="Times" w:cs="Times New Roman"/>
                <w:sz w:val="20"/>
                <w:szCs w:val="20"/>
                <w:lang w:val="en-US" w:eastAsia="x-none"/>
              </w:rPr>
              <w:t xml:space="preserve">also be relevant with the sensitivity of the </w:t>
            </w:r>
            <w:r w:rsidR="0065241F" w:rsidRPr="006C34EB">
              <w:rPr>
                <w:rFonts w:ascii="Times" w:eastAsia="Batang" w:hAnsi="Times" w:cs="Times New Roman"/>
                <w:sz w:val="20"/>
                <w:szCs w:val="20"/>
                <w:lang w:val="en-US" w:eastAsia="x-none"/>
              </w:rPr>
              <w:t>LP-WUS</w:t>
            </w:r>
            <w:r w:rsidR="00E407FF" w:rsidRPr="006C34EB">
              <w:rPr>
                <w:rFonts w:ascii="Times" w:eastAsia="Batang" w:hAnsi="Times" w:cs="Times New Roman"/>
                <w:sz w:val="20"/>
                <w:szCs w:val="20"/>
                <w:lang w:val="en-US" w:eastAsia="x-none"/>
              </w:rPr>
              <w:t xml:space="preserve"> detection performance, which depends on the detailed LP-WUS design.</w:t>
            </w:r>
          </w:p>
          <w:p w14:paraId="09A8C7EB" w14:textId="3B40BC3E" w:rsidR="000124F4" w:rsidRPr="006C34EB" w:rsidRDefault="00955BE1" w:rsidP="00AD13A9">
            <w:pPr>
              <w:ind w:right="-96"/>
              <w:rPr>
                <w:rFonts w:ascii="Times" w:eastAsia="Batang" w:hAnsi="Times" w:cs="Times New Roman"/>
                <w:b/>
                <w:bCs/>
                <w:sz w:val="20"/>
                <w:szCs w:val="20"/>
                <w:lang w:val="en-US" w:eastAsia="x-none"/>
              </w:rPr>
            </w:pPr>
            <w:r w:rsidRPr="006C34EB">
              <w:rPr>
                <w:rFonts w:ascii="Times" w:eastAsia="Batang" w:hAnsi="Times" w:cs="Times New Roman"/>
                <w:b/>
                <w:bCs/>
                <w:sz w:val="20"/>
                <w:szCs w:val="20"/>
                <w:lang w:val="en-US" w:eastAsia="x-none"/>
              </w:rPr>
              <w:t xml:space="preserve">Observation 2: The potential guard band </w:t>
            </w:r>
            <w:r w:rsidR="002336BB" w:rsidRPr="006C34EB">
              <w:rPr>
                <w:rFonts w:ascii="Times" w:eastAsia="Batang" w:hAnsi="Times" w:cs="Times New Roman"/>
                <w:b/>
                <w:bCs/>
                <w:sz w:val="20"/>
                <w:szCs w:val="20"/>
                <w:lang w:val="en-US" w:eastAsia="x-none"/>
              </w:rPr>
              <w:t>between LP-WUS subcarriers and adjacent subcarri</w:t>
            </w:r>
            <w:r w:rsidR="00F2469B" w:rsidRPr="006C34EB">
              <w:rPr>
                <w:rFonts w:ascii="Times" w:eastAsia="Batang" w:hAnsi="Times" w:cs="Times New Roman"/>
                <w:b/>
                <w:bCs/>
                <w:sz w:val="20"/>
                <w:szCs w:val="20"/>
                <w:lang w:val="en-US" w:eastAsia="x-none"/>
              </w:rPr>
              <w:t>ers</w:t>
            </w:r>
            <w:r w:rsidR="00687984" w:rsidRPr="006C34EB">
              <w:rPr>
                <w:rFonts w:ascii="Times" w:eastAsia="Batang" w:hAnsi="Times" w:cs="Times New Roman"/>
                <w:b/>
                <w:bCs/>
                <w:sz w:val="20"/>
                <w:szCs w:val="20"/>
                <w:lang w:val="en-US" w:eastAsia="x-none"/>
              </w:rPr>
              <w:t xml:space="preserve"> should consider both </w:t>
            </w:r>
            <w:r w:rsidR="002C000C" w:rsidRPr="006C34EB">
              <w:rPr>
                <w:rFonts w:ascii="Times" w:eastAsia="Batang" w:hAnsi="Times" w:cs="Times New Roman"/>
                <w:b/>
                <w:bCs/>
                <w:sz w:val="20"/>
                <w:szCs w:val="20"/>
                <w:lang w:val="en-US" w:eastAsia="x-none"/>
              </w:rPr>
              <w:t xml:space="preserve">candidate </w:t>
            </w:r>
            <w:r w:rsidR="00687984" w:rsidRPr="006C34EB">
              <w:rPr>
                <w:rFonts w:ascii="Times" w:eastAsia="Batang" w:hAnsi="Times" w:cs="Times New Roman"/>
                <w:b/>
                <w:bCs/>
                <w:sz w:val="20"/>
                <w:szCs w:val="20"/>
                <w:lang w:val="en-US" w:eastAsia="x-none"/>
              </w:rPr>
              <w:t>LP-WUR</w:t>
            </w:r>
            <w:r w:rsidR="002C000C" w:rsidRPr="006C34EB">
              <w:rPr>
                <w:rFonts w:ascii="Times" w:eastAsia="Batang" w:hAnsi="Times" w:cs="Times New Roman"/>
                <w:b/>
                <w:bCs/>
                <w:sz w:val="20"/>
                <w:szCs w:val="20"/>
                <w:lang w:val="en-US" w:eastAsia="x-none"/>
              </w:rPr>
              <w:t xml:space="preserve"> architectures and LP-WUS sensitivity performance requirement.</w:t>
            </w:r>
          </w:p>
        </w:tc>
      </w:tr>
      <w:tr w:rsidR="00AD13A9" w:rsidRPr="006C34EB" w14:paraId="6AA75F58" w14:textId="77777777" w:rsidTr="00FC3AF5">
        <w:tc>
          <w:tcPr>
            <w:tcW w:w="2407" w:type="dxa"/>
          </w:tcPr>
          <w:p w14:paraId="0FC18B3B" w14:textId="29B8A79F" w:rsidR="00AD13A9" w:rsidRPr="00307841" w:rsidRDefault="0026507A"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Noise figure</w:t>
            </w:r>
          </w:p>
        </w:tc>
        <w:tc>
          <w:tcPr>
            <w:tcW w:w="2407" w:type="dxa"/>
          </w:tcPr>
          <w:p w14:paraId="74D06BAB" w14:textId="77777777" w:rsidR="00E3142C" w:rsidRPr="006C34EB" w:rsidRDefault="0026507A" w:rsidP="0026507A">
            <w:pPr>
              <w:rPr>
                <w:rFonts w:ascii="Times" w:eastAsia="Batang" w:hAnsi="Times" w:cs="Times New Roman"/>
                <w:sz w:val="20"/>
                <w:szCs w:val="24"/>
                <w:lang w:val="en-US" w:eastAsia="x-none"/>
              </w:rPr>
            </w:pPr>
            <w:r w:rsidRPr="006C34EB">
              <w:rPr>
                <w:rFonts w:ascii="Times" w:eastAsia="Batang" w:hAnsi="Times" w:cs="Times New Roman"/>
                <w:sz w:val="20"/>
                <w:szCs w:val="24"/>
                <w:lang w:val="en-US" w:eastAsia="x-none"/>
              </w:rPr>
              <w:t>can be relatively high</w:t>
            </w:r>
            <w:r w:rsidR="009A0C8E" w:rsidRPr="006C34EB">
              <w:rPr>
                <w:rFonts w:ascii="Times" w:eastAsia="Batang" w:hAnsi="Times" w:cs="Times New Roman"/>
                <w:sz w:val="20"/>
                <w:szCs w:val="24"/>
                <w:lang w:val="en-US" w:eastAsia="x-none"/>
              </w:rPr>
              <w:t>.</w:t>
            </w:r>
          </w:p>
          <w:p w14:paraId="0F071F6B" w14:textId="6765AE2B" w:rsidR="009A0C8E" w:rsidRPr="00E3142C" w:rsidRDefault="009A0C8E" w:rsidP="006C34EB">
            <w:pPr>
              <w:rPr>
                <w:rFonts w:ascii="Times New Roman" w:eastAsia="SimSun" w:hAnsi="Times New Roman" w:cs="Times New Roman"/>
                <w:sz w:val="20"/>
                <w:szCs w:val="20"/>
                <w:lang w:val="en-US"/>
              </w:rPr>
            </w:pPr>
            <w:r w:rsidRPr="009A0C8E">
              <w:rPr>
                <w:rFonts w:ascii="Times New Roman" w:eastAsia="SimSun" w:hAnsi="Times New Roman" w:cs="Times New Roman"/>
                <w:sz w:val="20"/>
                <w:szCs w:val="20"/>
                <w:lang w:val="en-US"/>
              </w:rPr>
              <w:t xml:space="preserve">RF LNA can be applied to improve sensitivity, with </w:t>
            </w:r>
            <w:r w:rsidRPr="009A0C8E">
              <w:rPr>
                <w:rFonts w:ascii="Times New Roman" w:eastAsia="SimSun" w:hAnsi="Times New Roman" w:cs="Times New Roman"/>
                <w:sz w:val="20"/>
                <w:szCs w:val="20"/>
                <w:lang w:val="en-US"/>
              </w:rPr>
              <w:lastRenderedPageBreak/>
              <w:t>the cost of additional power consumption.</w:t>
            </w:r>
          </w:p>
        </w:tc>
        <w:tc>
          <w:tcPr>
            <w:tcW w:w="2407" w:type="dxa"/>
          </w:tcPr>
          <w:p w14:paraId="1F4CFC34" w14:textId="157774E9" w:rsidR="00AD13A9" w:rsidRPr="006C34EB" w:rsidRDefault="00837013" w:rsidP="00AD13A9">
            <w:pPr>
              <w:ind w:right="-96"/>
              <w:rPr>
                <w:rFonts w:ascii="Times New Roman" w:eastAsia="SimSun" w:hAnsi="Times New Roman" w:cs="Times New Roman"/>
                <w:sz w:val="20"/>
                <w:szCs w:val="20"/>
                <w:lang w:val="en-GB"/>
              </w:rPr>
            </w:pPr>
            <w:r w:rsidRPr="006C34EB">
              <w:rPr>
                <w:rFonts w:ascii="Times New Roman" w:eastAsia="SimSun" w:hAnsi="Times New Roman" w:cs="Times New Roman"/>
                <w:sz w:val="20"/>
                <w:szCs w:val="20"/>
                <w:lang w:val="en-US"/>
              </w:rPr>
              <w:lastRenderedPageBreak/>
              <w:t>RF LNA can be applied to improve sensitivity, with the cost of additional power consumption.</w:t>
            </w:r>
          </w:p>
        </w:tc>
        <w:tc>
          <w:tcPr>
            <w:tcW w:w="2408" w:type="dxa"/>
          </w:tcPr>
          <w:p w14:paraId="6774106F" w14:textId="33089019" w:rsidR="00AD13A9" w:rsidRPr="00307841" w:rsidRDefault="00FC7FD3"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 xml:space="preserve">RF LNA and/or IF AMP can be applied to improve sensitivity, with the cost of </w:t>
            </w:r>
            <w:r w:rsidRPr="006C34EB">
              <w:rPr>
                <w:rFonts w:ascii="Times" w:eastAsia="Batang" w:hAnsi="Times" w:cs="Times New Roman"/>
                <w:sz w:val="20"/>
                <w:szCs w:val="20"/>
                <w:lang w:val="en-US" w:eastAsia="x-none"/>
              </w:rPr>
              <w:lastRenderedPageBreak/>
              <w:t>additional power consumption</w:t>
            </w:r>
          </w:p>
        </w:tc>
      </w:tr>
      <w:tr w:rsidR="00465D36" w:rsidRPr="006C34EB" w14:paraId="78322834" w14:textId="77777777" w:rsidTr="00CD525B">
        <w:tc>
          <w:tcPr>
            <w:tcW w:w="2407" w:type="dxa"/>
          </w:tcPr>
          <w:p w14:paraId="46D908AC" w14:textId="0A53103E" w:rsidR="00465D36" w:rsidRDefault="00465D36"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lastRenderedPageBreak/>
              <w:t>Impact to sensitivity and coverage</w:t>
            </w:r>
          </w:p>
        </w:tc>
        <w:tc>
          <w:tcPr>
            <w:tcW w:w="7222" w:type="dxa"/>
            <w:gridSpan w:val="3"/>
          </w:tcPr>
          <w:p w14:paraId="0224362E" w14:textId="57772D29" w:rsidR="00465D36" w:rsidRDefault="000F7452" w:rsidP="00AD13A9">
            <w:pPr>
              <w:ind w:right="-96"/>
              <w:rPr>
                <w:rFonts w:ascii="Times" w:eastAsia="Batang" w:hAnsi="Times" w:cs="Times New Roman"/>
                <w:sz w:val="20"/>
                <w:szCs w:val="20"/>
                <w:lang w:val="en-US" w:eastAsia="x-none"/>
              </w:rPr>
            </w:pPr>
            <w:r>
              <w:rPr>
                <w:rFonts w:ascii="Times" w:eastAsia="Batang" w:hAnsi="Times" w:cs="Times New Roman"/>
                <w:sz w:val="20"/>
                <w:szCs w:val="20"/>
                <w:lang w:val="en-US" w:eastAsia="x-none"/>
              </w:rPr>
              <w:t>An architecture with</w:t>
            </w:r>
            <w:r w:rsidR="001C51CD">
              <w:rPr>
                <w:rFonts w:ascii="Times" w:eastAsia="Batang" w:hAnsi="Times" w:cs="Times New Roman"/>
                <w:sz w:val="20"/>
                <w:szCs w:val="20"/>
                <w:lang w:val="en-US" w:eastAsia="x-none"/>
              </w:rPr>
              <w:t xml:space="preserve"> higher noise figure</w:t>
            </w:r>
            <w:r w:rsidR="00FA05A4">
              <w:rPr>
                <w:rFonts w:ascii="Times" w:eastAsia="Batang" w:hAnsi="Times" w:cs="Times New Roman"/>
                <w:sz w:val="20"/>
                <w:szCs w:val="20"/>
                <w:lang w:val="en-US" w:eastAsia="x-none"/>
              </w:rPr>
              <w:t xml:space="preserve"> and lower sensitivity</w:t>
            </w:r>
            <w:r w:rsidR="00163D7C">
              <w:rPr>
                <w:rFonts w:ascii="Times" w:eastAsia="Batang" w:hAnsi="Times" w:cs="Times New Roman"/>
                <w:sz w:val="20"/>
                <w:szCs w:val="20"/>
                <w:lang w:val="en-US" w:eastAsia="x-none"/>
              </w:rPr>
              <w:t xml:space="preserve"> needs to accumulate more </w:t>
            </w:r>
            <w:r w:rsidR="00960D40">
              <w:rPr>
                <w:rFonts w:ascii="Times" w:eastAsia="Batang" w:hAnsi="Times" w:cs="Times New Roman"/>
                <w:sz w:val="20"/>
                <w:szCs w:val="20"/>
                <w:lang w:val="en-US" w:eastAsia="x-none"/>
              </w:rPr>
              <w:t xml:space="preserve">energy </w:t>
            </w:r>
            <w:r w:rsidR="009E5A19">
              <w:rPr>
                <w:rFonts w:ascii="Times" w:eastAsia="Batang" w:hAnsi="Times" w:cs="Times New Roman"/>
                <w:sz w:val="20"/>
                <w:szCs w:val="20"/>
                <w:lang w:val="en-US" w:eastAsia="x-none"/>
              </w:rPr>
              <w:t xml:space="preserve">from </w:t>
            </w:r>
            <w:r w:rsidR="00960D40">
              <w:rPr>
                <w:rFonts w:ascii="Times" w:eastAsia="Batang" w:hAnsi="Times" w:cs="Times New Roman"/>
                <w:sz w:val="20"/>
                <w:szCs w:val="20"/>
                <w:lang w:val="en-US" w:eastAsia="x-none"/>
              </w:rPr>
              <w:t xml:space="preserve">receiving LP-WUS to meet the </w:t>
            </w:r>
            <w:r w:rsidR="00E5124E">
              <w:rPr>
                <w:rFonts w:ascii="Times" w:eastAsia="Batang" w:hAnsi="Times" w:cs="Times New Roman"/>
                <w:sz w:val="20"/>
                <w:szCs w:val="20"/>
                <w:lang w:val="en-US" w:eastAsia="x-none"/>
              </w:rPr>
              <w:t xml:space="preserve">coverage </w:t>
            </w:r>
            <w:r w:rsidR="00960D40">
              <w:rPr>
                <w:rFonts w:ascii="Times" w:eastAsia="Batang" w:hAnsi="Times" w:cs="Times New Roman"/>
                <w:sz w:val="20"/>
                <w:szCs w:val="20"/>
                <w:lang w:val="en-US" w:eastAsia="x-none"/>
              </w:rPr>
              <w:t xml:space="preserve">requirement, </w:t>
            </w:r>
            <w:proofErr w:type="gramStart"/>
            <w:r w:rsidR="00960D40">
              <w:rPr>
                <w:rFonts w:ascii="Times" w:eastAsia="Batang" w:hAnsi="Times" w:cs="Times New Roman"/>
                <w:sz w:val="20"/>
                <w:szCs w:val="20"/>
                <w:lang w:val="en-US" w:eastAsia="x-none"/>
              </w:rPr>
              <w:t>e.g.</w:t>
            </w:r>
            <w:proofErr w:type="gramEnd"/>
            <w:r w:rsidR="00960D40">
              <w:rPr>
                <w:rFonts w:ascii="Times" w:eastAsia="Batang" w:hAnsi="Times" w:cs="Times New Roman"/>
                <w:sz w:val="20"/>
                <w:szCs w:val="20"/>
                <w:lang w:val="en-US" w:eastAsia="x-none"/>
              </w:rPr>
              <w:t xml:space="preserve"> larger bandwidth, and/or longer </w:t>
            </w:r>
            <w:r w:rsidR="00DE571B">
              <w:rPr>
                <w:rFonts w:ascii="Times" w:eastAsia="Batang" w:hAnsi="Times" w:cs="Times New Roman"/>
                <w:sz w:val="20"/>
                <w:szCs w:val="20"/>
                <w:lang w:val="en-US" w:eastAsia="x-none"/>
              </w:rPr>
              <w:t xml:space="preserve">time duration. </w:t>
            </w:r>
            <w:r w:rsidR="008A2C0D">
              <w:rPr>
                <w:rFonts w:ascii="Times" w:eastAsia="Batang" w:hAnsi="Times" w:cs="Times New Roman"/>
                <w:sz w:val="20"/>
                <w:szCs w:val="20"/>
                <w:lang w:val="en-US" w:eastAsia="x-none"/>
              </w:rPr>
              <w:t>T</w:t>
            </w:r>
            <w:r w:rsidR="002E6663">
              <w:rPr>
                <w:rFonts w:ascii="Times" w:eastAsia="Batang" w:hAnsi="Times" w:cs="Times New Roman"/>
                <w:sz w:val="20"/>
                <w:szCs w:val="20"/>
                <w:lang w:val="en-US" w:eastAsia="x-none"/>
              </w:rPr>
              <w:t>hus</w:t>
            </w:r>
            <w:r w:rsidR="008A2C0D">
              <w:rPr>
                <w:rFonts w:ascii="Times" w:eastAsia="Batang" w:hAnsi="Times" w:cs="Times New Roman"/>
                <w:sz w:val="20"/>
                <w:szCs w:val="20"/>
                <w:lang w:val="en-US" w:eastAsia="x-none"/>
              </w:rPr>
              <w:t xml:space="preserve">, that may lead to both long LP-WUR active time for receiving </w:t>
            </w:r>
            <w:r w:rsidR="00E711FE">
              <w:rPr>
                <w:rFonts w:ascii="Times" w:eastAsia="Batang" w:hAnsi="Times" w:cs="Times New Roman"/>
                <w:sz w:val="20"/>
                <w:szCs w:val="20"/>
                <w:lang w:val="en-US" w:eastAsia="x-none"/>
              </w:rPr>
              <w:t>(</w:t>
            </w:r>
            <w:proofErr w:type="gramStart"/>
            <w:r w:rsidR="00E711FE">
              <w:rPr>
                <w:rFonts w:ascii="Times" w:eastAsia="Batang" w:hAnsi="Times" w:cs="Times New Roman"/>
                <w:sz w:val="20"/>
                <w:szCs w:val="20"/>
                <w:lang w:val="en-US" w:eastAsia="x-none"/>
              </w:rPr>
              <w:t>i.e.</w:t>
            </w:r>
            <w:proofErr w:type="gramEnd"/>
            <w:r w:rsidR="00E711FE">
              <w:rPr>
                <w:rFonts w:ascii="Times" w:eastAsia="Batang" w:hAnsi="Times" w:cs="Times New Roman"/>
                <w:sz w:val="20"/>
                <w:szCs w:val="20"/>
                <w:lang w:val="en-US" w:eastAsia="x-none"/>
              </w:rPr>
              <w:t xml:space="preserve"> more power consumption) </w:t>
            </w:r>
            <w:r w:rsidR="008A2C0D">
              <w:rPr>
                <w:rFonts w:ascii="Times" w:eastAsia="Batang" w:hAnsi="Times" w:cs="Times New Roman"/>
                <w:sz w:val="20"/>
                <w:szCs w:val="20"/>
                <w:lang w:val="en-US" w:eastAsia="x-none"/>
              </w:rPr>
              <w:t>and higher system overhead for LP-WUS</w:t>
            </w:r>
            <w:r w:rsidR="00AA4657">
              <w:rPr>
                <w:rFonts w:ascii="Times" w:eastAsia="Batang" w:hAnsi="Times" w:cs="Times New Roman"/>
                <w:sz w:val="20"/>
                <w:szCs w:val="20"/>
                <w:lang w:val="en-US" w:eastAsia="x-none"/>
              </w:rPr>
              <w:t xml:space="preserve">. In our view, receiver architectures with a reasonably good sensibility </w:t>
            </w:r>
            <w:proofErr w:type="gramStart"/>
            <w:r w:rsidR="00407DD6">
              <w:rPr>
                <w:rFonts w:ascii="Times" w:eastAsia="Batang" w:hAnsi="Times" w:cs="Times New Roman"/>
                <w:sz w:val="20"/>
                <w:szCs w:val="20"/>
                <w:lang w:val="en-US" w:eastAsia="x-none"/>
              </w:rPr>
              <w:t>is</w:t>
            </w:r>
            <w:proofErr w:type="gramEnd"/>
            <w:r w:rsidR="00407DD6">
              <w:rPr>
                <w:rFonts w:ascii="Times" w:eastAsia="Batang" w:hAnsi="Times" w:cs="Times New Roman"/>
                <w:sz w:val="20"/>
                <w:szCs w:val="20"/>
                <w:lang w:val="en-US" w:eastAsia="x-none"/>
              </w:rPr>
              <w:t xml:space="preserve"> beneficial for both UE power saving and system overhead</w:t>
            </w:r>
            <w:r w:rsidR="00AA4657">
              <w:rPr>
                <w:rFonts w:ascii="Times" w:eastAsia="Batang" w:hAnsi="Times" w:cs="Times New Roman"/>
                <w:sz w:val="20"/>
                <w:szCs w:val="20"/>
                <w:lang w:val="en-US" w:eastAsia="x-none"/>
              </w:rPr>
              <w:t>.</w:t>
            </w:r>
          </w:p>
          <w:p w14:paraId="433F8DDD" w14:textId="155E7C9B" w:rsidR="007A49E0" w:rsidRPr="006C34EB" w:rsidRDefault="00EB4037" w:rsidP="00AD13A9">
            <w:pPr>
              <w:ind w:right="-96"/>
              <w:rPr>
                <w:rFonts w:ascii="Times" w:eastAsia="Batang" w:hAnsi="Times" w:cs="Times New Roman"/>
                <w:b/>
                <w:bCs/>
                <w:sz w:val="20"/>
                <w:szCs w:val="20"/>
                <w:lang w:val="en-US" w:eastAsia="x-none"/>
              </w:rPr>
            </w:pPr>
            <w:r w:rsidRPr="006C34EB">
              <w:rPr>
                <w:rFonts w:ascii="Times" w:eastAsia="Batang" w:hAnsi="Times" w:cs="Times New Roman"/>
                <w:b/>
                <w:bCs/>
                <w:sz w:val="20"/>
                <w:szCs w:val="20"/>
                <w:lang w:val="en-US" w:eastAsia="x-none"/>
              </w:rPr>
              <w:t>Observation 3: LP-WUR with better sensibility may reduce the active time for LP-WUS reception and</w:t>
            </w:r>
            <w:r w:rsidR="008C5CBB" w:rsidRPr="006C34EB">
              <w:rPr>
                <w:rFonts w:ascii="Times" w:eastAsia="Batang" w:hAnsi="Times" w:cs="Times New Roman"/>
                <w:b/>
                <w:bCs/>
                <w:sz w:val="20"/>
                <w:szCs w:val="20"/>
                <w:lang w:val="en-US" w:eastAsia="x-none"/>
              </w:rPr>
              <w:t xml:space="preserve"> requires less system overhead.</w:t>
            </w:r>
          </w:p>
        </w:tc>
      </w:tr>
      <w:tr w:rsidR="00AD13A9" w:rsidRPr="006C34EB" w14:paraId="4AFB4EF0" w14:textId="77777777" w:rsidTr="00FC3AF5">
        <w:tc>
          <w:tcPr>
            <w:tcW w:w="2407" w:type="dxa"/>
          </w:tcPr>
          <w:p w14:paraId="320197D3" w14:textId="1E883835" w:rsidR="00AD13A9" w:rsidRPr="00307841" w:rsidRDefault="008152AC"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LO leakage</w:t>
            </w:r>
            <w:r w:rsidR="00BD35DA">
              <w:rPr>
                <w:rFonts w:ascii="Times New Roman" w:eastAsia="SimSun" w:hAnsi="Times New Roman" w:cs="Times New Roman"/>
                <w:sz w:val="20"/>
                <w:szCs w:val="20"/>
                <w:lang w:val="en-US"/>
              </w:rPr>
              <w:t xml:space="preserve"> </w:t>
            </w:r>
            <w:r w:rsidR="00BD35DA" w:rsidRPr="006C34EB">
              <w:rPr>
                <w:rFonts w:ascii="Times" w:eastAsia="Batang" w:hAnsi="Times" w:cs="Times New Roman"/>
                <w:sz w:val="20"/>
                <w:szCs w:val="20"/>
                <w:lang w:val="en-US" w:eastAsia="x-none"/>
              </w:rPr>
              <w:t>(DC offset) and flicker (1/f) noise</w:t>
            </w:r>
          </w:p>
        </w:tc>
        <w:tc>
          <w:tcPr>
            <w:tcW w:w="2407" w:type="dxa"/>
          </w:tcPr>
          <w:p w14:paraId="022A3FDD" w14:textId="1C1A389C" w:rsidR="00AD13A9" w:rsidRPr="00307841" w:rsidRDefault="00BD35DA"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Not applicable</w:t>
            </w:r>
          </w:p>
        </w:tc>
        <w:tc>
          <w:tcPr>
            <w:tcW w:w="2407" w:type="dxa"/>
          </w:tcPr>
          <w:p w14:paraId="29E0BC55" w14:textId="120C4FA5" w:rsidR="00AD13A9" w:rsidRPr="006C34EB" w:rsidRDefault="00BD35DA" w:rsidP="00AD13A9">
            <w:pPr>
              <w:ind w:right="-96"/>
              <w:rPr>
                <w:rFonts w:ascii="Times New Roman" w:eastAsia="SimSun" w:hAnsi="Times New Roman" w:cs="Times New Roman"/>
                <w:sz w:val="20"/>
                <w:szCs w:val="20"/>
                <w:lang w:val="en-GB"/>
              </w:rPr>
            </w:pPr>
            <w:r w:rsidRPr="006C34EB">
              <w:rPr>
                <w:rFonts w:ascii="Times New Roman" w:eastAsia="SimSun" w:hAnsi="Times New Roman" w:cs="Times New Roman"/>
                <w:sz w:val="20"/>
                <w:szCs w:val="20"/>
                <w:lang w:val="en-US"/>
              </w:rPr>
              <w:t>It can suffer from LO leakage (DC offset) and flicker (1/f) noise. The</w:t>
            </w:r>
            <w:r w:rsidR="00D44D5F" w:rsidRPr="006C34EB">
              <w:rPr>
                <w:rFonts w:ascii="Times New Roman" w:eastAsia="SimSun" w:hAnsi="Times New Roman" w:cs="Times New Roman"/>
                <w:sz w:val="20"/>
                <w:szCs w:val="20"/>
                <w:lang w:val="en-US"/>
              </w:rPr>
              <w:t>se</w:t>
            </w:r>
            <w:r w:rsidRPr="006C34EB">
              <w:rPr>
                <w:rFonts w:ascii="Times New Roman" w:eastAsia="SimSun" w:hAnsi="Times New Roman" w:cs="Times New Roman"/>
                <w:sz w:val="20"/>
                <w:szCs w:val="20"/>
                <w:lang w:val="en-US"/>
              </w:rPr>
              <w:t xml:space="preserve"> impact</w:t>
            </w:r>
            <w:r w:rsidR="00BE54B7">
              <w:rPr>
                <w:rFonts w:ascii="Times New Roman" w:eastAsia="SimSun" w:hAnsi="Times New Roman" w:cs="Times New Roman"/>
                <w:sz w:val="20"/>
                <w:szCs w:val="20"/>
                <w:lang w:val="en-US"/>
              </w:rPr>
              <w:t>s</w:t>
            </w:r>
            <w:r w:rsidRPr="006C34EB">
              <w:rPr>
                <w:rFonts w:ascii="Times New Roman" w:eastAsia="SimSun" w:hAnsi="Times New Roman" w:cs="Times New Roman"/>
                <w:sz w:val="20"/>
                <w:szCs w:val="20"/>
                <w:lang w:val="en-US"/>
              </w:rPr>
              <w:t xml:space="preserve"> </w:t>
            </w:r>
            <w:r w:rsidR="00E711FE" w:rsidRPr="006C34EB">
              <w:rPr>
                <w:rFonts w:ascii="Times New Roman" w:eastAsia="SimSun" w:hAnsi="Times New Roman" w:cs="Times New Roman"/>
                <w:sz w:val="20"/>
                <w:szCs w:val="20"/>
                <w:lang w:val="en-US"/>
              </w:rPr>
              <w:t>ha</w:t>
            </w:r>
            <w:r w:rsidR="00C33C7E">
              <w:rPr>
                <w:rFonts w:ascii="Times New Roman" w:eastAsia="SimSun" w:hAnsi="Times New Roman" w:cs="Times New Roman"/>
                <w:sz w:val="20"/>
                <w:szCs w:val="20"/>
                <w:lang w:val="en-US"/>
              </w:rPr>
              <w:t>ve</w:t>
            </w:r>
            <w:r w:rsidR="00E711FE" w:rsidRPr="006C34EB">
              <w:rPr>
                <w:rFonts w:ascii="Times New Roman" w:eastAsia="SimSun" w:hAnsi="Times New Roman" w:cs="Times New Roman"/>
                <w:sz w:val="20"/>
                <w:szCs w:val="20"/>
                <w:lang w:val="en-US"/>
              </w:rPr>
              <w:t xml:space="preserve"> been managed by LTE and NR specification </w:t>
            </w:r>
          </w:p>
        </w:tc>
        <w:tc>
          <w:tcPr>
            <w:tcW w:w="2408" w:type="dxa"/>
          </w:tcPr>
          <w:p w14:paraId="2DA5C174" w14:textId="7F247F82" w:rsidR="00AD13A9" w:rsidRPr="00307841" w:rsidRDefault="00597713"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The IF frequency can be properly selected to avoid LO leakage (DC offset) and flicker (1/f) noise</w:t>
            </w:r>
          </w:p>
        </w:tc>
      </w:tr>
      <w:tr w:rsidR="00AD13A9" w:rsidRPr="006C34EB" w14:paraId="705B53D5" w14:textId="77777777" w:rsidTr="00FC3AF5">
        <w:tc>
          <w:tcPr>
            <w:tcW w:w="2407" w:type="dxa"/>
          </w:tcPr>
          <w:p w14:paraId="08351410" w14:textId="4F95A0D3" w:rsidR="00AD13A9" w:rsidRPr="00307841" w:rsidRDefault="00687705"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Image rejection</w:t>
            </w:r>
          </w:p>
        </w:tc>
        <w:tc>
          <w:tcPr>
            <w:tcW w:w="2407" w:type="dxa"/>
          </w:tcPr>
          <w:p w14:paraId="774F6B4C" w14:textId="23814152" w:rsidR="00AD13A9" w:rsidRPr="00307841" w:rsidRDefault="00687705"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Not applicable</w:t>
            </w:r>
          </w:p>
        </w:tc>
        <w:tc>
          <w:tcPr>
            <w:tcW w:w="2407" w:type="dxa"/>
          </w:tcPr>
          <w:p w14:paraId="3CD4395F" w14:textId="55B853D2" w:rsidR="00AD13A9" w:rsidRPr="00307841" w:rsidRDefault="00687705"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Not applicable</w:t>
            </w:r>
          </w:p>
        </w:tc>
        <w:tc>
          <w:tcPr>
            <w:tcW w:w="2408" w:type="dxa"/>
          </w:tcPr>
          <w:p w14:paraId="68150CD3" w14:textId="6BC81B74" w:rsidR="00D76BF0" w:rsidRPr="00D76BF0" w:rsidRDefault="00D76BF0" w:rsidP="00D76BF0">
            <w:pPr>
              <w:ind w:right="-96"/>
              <w:rPr>
                <w:rFonts w:ascii="Times New Roman" w:eastAsia="SimSun" w:hAnsi="Times New Roman" w:cs="Times New Roman"/>
                <w:sz w:val="20"/>
                <w:szCs w:val="20"/>
                <w:lang w:val="en-US"/>
              </w:rPr>
            </w:pPr>
            <w:r w:rsidRPr="00D76BF0">
              <w:rPr>
                <w:rFonts w:ascii="Times New Roman" w:eastAsia="SimSun" w:hAnsi="Times New Roman" w:cs="Times New Roman"/>
                <w:sz w:val="20"/>
                <w:szCs w:val="20"/>
                <w:lang w:val="en-US"/>
              </w:rPr>
              <w:t>Image rejection can be done via either image rejection filter or image rejection mixer.</w:t>
            </w:r>
          </w:p>
          <w:p w14:paraId="0A99E4FB" w14:textId="5CF54F59" w:rsidR="00D76BF0" w:rsidRPr="006C34EB" w:rsidRDefault="00D76BF0" w:rsidP="006C34EB">
            <w:pPr>
              <w:pStyle w:val="ListParagraph"/>
              <w:numPr>
                <w:ilvl w:val="0"/>
                <w:numId w:val="38"/>
              </w:numPr>
              <w:ind w:right="-96"/>
              <w:rPr>
                <w:rFonts w:ascii="Times New Roman" w:eastAsia="SimSun" w:hAnsi="Times New Roman" w:cs="Times New Roman"/>
                <w:sz w:val="20"/>
                <w:szCs w:val="20"/>
                <w:lang w:val="en-US"/>
              </w:rPr>
            </w:pPr>
            <w:r w:rsidRPr="006C34EB">
              <w:rPr>
                <w:rFonts w:ascii="Times New Roman" w:eastAsia="SimSun" w:hAnsi="Times New Roman" w:cs="Times New Roman"/>
                <w:sz w:val="20"/>
                <w:szCs w:val="20"/>
                <w:lang w:val="en-US"/>
              </w:rPr>
              <w:t>Image rejection filter can be done in either RF or IF, which may require high-Q filter.</w:t>
            </w:r>
          </w:p>
          <w:p w14:paraId="34A9C79B" w14:textId="3BDD8713" w:rsidR="00AD13A9" w:rsidRPr="006C34EB" w:rsidRDefault="00D76BF0" w:rsidP="006C34EB">
            <w:pPr>
              <w:pStyle w:val="ListParagraph"/>
              <w:numPr>
                <w:ilvl w:val="0"/>
                <w:numId w:val="38"/>
              </w:numPr>
              <w:ind w:right="-96"/>
              <w:rPr>
                <w:rFonts w:ascii="Times New Roman" w:eastAsia="SimSun" w:hAnsi="Times New Roman" w:cs="Times New Roman"/>
                <w:sz w:val="20"/>
                <w:szCs w:val="20"/>
                <w:lang w:val="en-US"/>
              </w:rPr>
            </w:pPr>
            <w:r w:rsidRPr="006C34EB">
              <w:rPr>
                <w:rFonts w:ascii="Times New Roman" w:eastAsia="SimSun" w:hAnsi="Times New Roman" w:cs="Times New Roman"/>
                <w:sz w:val="20"/>
                <w:szCs w:val="20"/>
                <w:lang w:val="en-US"/>
              </w:rPr>
              <w:t>Image rejection mixer requires two-branch (I/Q) mixing with good matching in gain and phase, which consumes additional power.</w:t>
            </w:r>
          </w:p>
        </w:tc>
      </w:tr>
      <w:tr w:rsidR="00407DD6" w:rsidRPr="006C34EB" w14:paraId="0AE83669" w14:textId="77777777" w:rsidTr="009A48BB">
        <w:tc>
          <w:tcPr>
            <w:tcW w:w="2407" w:type="dxa"/>
          </w:tcPr>
          <w:p w14:paraId="7AABFA00" w14:textId="391528D8" w:rsidR="00407DD6" w:rsidRPr="00307841" w:rsidRDefault="00407DD6"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Baseband processing</w:t>
            </w:r>
          </w:p>
        </w:tc>
        <w:tc>
          <w:tcPr>
            <w:tcW w:w="7222" w:type="dxa"/>
            <w:gridSpan w:val="3"/>
          </w:tcPr>
          <w:p w14:paraId="47404D21" w14:textId="77777777" w:rsidR="00407DD6" w:rsidRDefault="005D3F86"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In our view, for all the candidate receiver structures, the baseband processing should be capable of:</w:t>
            </w:r>
          </w:p>
          <w:p w14:paraId="015A4C3E" w14:textId="77777777" w:rsidR="005D3F86" w:rsidRDefault="00C161EE" w:rsidP="005D3F86">
            <w:pPr>
              <w:pStyle w:val="ListParagraph"/>
              <w:numPr>
                <w:ilvl w:val="0"/>
                <w:numId w:val="3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MC-OOK/FSK signal demodulation.</w:t>
            </w:r>
          </w:p>
          <w:p w14:paraId="66EDA75B" w14:textId="5CF373B8" w:rsidR="00C161EE" w:rsidRDefault="00622017" w:rsidP="005D3F86">
            <w:pPr>
              <w:pStyle w:val="ListParagraph"/>
              <w:numPr>
                <w:ilvl w:val="0"/>
                <w:numId w:val="3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H</w:t>
            </w:r>
            <w:r w:rsidR="00B92DA7">
              <w:rPr>
                <w:rFonts w:ascii="Times New Roman" w:eastAsia="SimSun" w:hAnsi="Times New Roman" w:cs="Times New Roman"/>
                <w:sz w:val="20"/>
                <w:szCs w:val="20"/>
                <w:lang w:val="en-US"/>
              </w:rPr>
              <w:t xml:space="preserve">andling inter-cell interference. This also </w:t>
            </w:r>
            <w:proofErr w:type="gramStart"/>
            <w:r w:rsidR="00B92DA7">
              <w:rPr>
                <w:rFonts w:ascii="Times New Roman" w:eastAsia="SimSun" w:hAnsi="Times New Roman" w:cs="Times New Roman"/>
                <w:sz w:val="20"/>
                <w:szCs w:val="20"/>
                <w:lang w:val="en-US"/>
              </w:rPr>
              <w:t>depends</w:t>
            </w:r>
            <w:proofErr w:type="gramEnd"/>
            <w:r w:rsidR="00B92DA7">
              <w:rPr>
                <w:rFonts w:ascii="Times New Roman" w:eastAsia="SimSun" w:hAnsi="Times New Roman" w:cs="Times New Roman"/>
                <w:sz w:val="20"/>
                <w:szCs w:val="20"/>
                <w:lang w:val="en-US"/>
              </w:rPr>
              <w:t xml:space="preserve"> the concrete </w:t>
            </w:r>
            <w:r w:rsidR="0044659B">
              <w:rPr>
                <w:rFonts w:ascii="Times New Roman" w:eastAsia="SimSun" w:hAnsi="Times New Roman" w:cs="Times New Roman"/>
                <w:sz w:val="20"/>
                <w:szCs w:val="20"/>
                <w:lang w:val="en-US"/>
              </w:rPr>
              <w:t>LP-WUS design that needs orthogonality between different cells.</w:t>
            </w:r>
          </w:p>
          <w:p w14:paraId="2BD5FED3" w14:textId="0BFE427D" w:rsidR="0044659B" w:rsidRDefault="00EB028C" w:rsidP="005D3F86">
            <w:pPr>
              <w:pStyle w:val="ListParagraph"/>
              <w:numPr>
                <w:ilvl w:val="0"/>
                <w:numId w:val="3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Facilitat</w:t>
            </w:r>
            <w:r w:rsidR="00871996">
              <w:rPr>
                <w:rFonts w:ascii="Times New Roman" w:eastAsia="SimSun" w:hAnsi="Times New Roman" w:cs="Times New Roman"/>
                <w:sz w:val="20"/>
                <w:szCs w:val="20"/>
                <w:lang w:val="en-US"/>
              </w:rPr>
              <w:t>ing</w:t>
            </w:r>
            <w:r>
              <w:rPr>
                <w:rFonts w:ascii="Times New Roman" w:eastAsia="SimSun" w:hAnsi="Times New Roman" w:cs="Times New Roman"/>
                <w:sz w:val="20"/>
                <w:szCs w:val="20"/>
                <w:lang w:val="en-US"/>
              </w:rPr>
              <w:t xml:space="preserve"> the cell identification and/ or UE identification</w:t>
            </w:r>
            <w:r w:rsidR="00B449E8">
              <w:rPr>
                <w:rFonts w:ascii="Times New Roman" w:eastAsia="SimSun" w:hAnsi="Times New Roman" w:cs="Times New Roman"/>
                <w:sz w:val="20"/>
                <w:szCs w:val="20"/>
                <w:lang w:val="en-US"/>
              </w:rPr>
              <w:t xml:space="preserve"> via, </w:t>
            </w:r>
            <w:proofErr w:type="gramStart"/>
            <w:r w:rsidR="00B449E8">
              <w:rPr>
                <w:rFonts w:ascii="Times New Roman" w:eastAsia="SimSun" w:hAnsi="Times New Roman" w:cs="Times New Roman"/>
                <w:sz w:val="20"/>
                <w:szCs w:val="20"/>
                <w:lang w:val="en-US"/>
              </w:rPr>
              <w:t>e.g.</w:t>
            </w:r>
            <w:proofErr w:type="gramEnd"/>
            <w:r w:rsidR="00B449E8">
              <w:rPr>
                <w:rFonts w:ascii="Times New Roman" w:eastAsia="SimSun" w:hAnsi="Times New Roman" w:cs="Times New Roman"/>
                <w:sz w:val="20"/>
                <w:szCs w:val="20"/>
                <w:lang w:val="en-US"/>
              </w:rPr>
              <w:t xml:space="preserve"> sequence</w:t>
            </w:r>
            <w:r w:rsidR="00871996">
              <w:rPr>
                <w:rFonts w:ascii="Times New Roman" w:eastAsia="SimSun" w:hAnsi="Times New Roman" w:cs="Times New Roman"/>
                <w:sz w:val="20"/>
                <w:szCs w:val="20"/>
                <w:lang w:val="en-US"/>
              </w:rPr>
              <w:t xml:space="preserve"> correlation detection.</w:t>
            </w:r>
            <w:r w:rsidR="009A33CB">
              <w:rPr>
                <w:rFonts w:ascii="Times New Roman" w:eastAsia="SimSun" w:hAnsi="Times New Roman" w:cs="Times New Roman"/>
                <w:sz w:val="20"/>
                <w:szCs w:val="20"/>
                <w:lang w:val="en-US"/>
              </w:rPr>
              <w:t xml:space="preserve"> This also helps time/frequency synchronization</w:t>
            </w:r>
            <w:r w:rsidR="00CE203D">
              <w:rPr>
                <w:rFonts w:ascii="Times New Roman" w:eastAsia="SimSun" w:hAnsi="Times New Roman" w:cs="Times New Roman"/>
                <w:sz w:val="20"/>
                <w:szCs w:val="20"/>
                <w:lang w:val="en-US"/>
              </w:rPr>
              <w:t>.</w:t>
            </w:r>
          </w:p>
          <w:p w14:paraId="0F043736" w14:textId="77777777" w:rsidR="00871996" w:rsidRDefault="00690D01" w:rsidP="00690D01">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For lower complexity and power saving, what may not be necessarily needed</w:t>
            </w:r>
            <w:r w:rsidR="00653D53">
              <w:rPr>
                <w:rFonts w:ascii="Times New Roman" w:eastAsia="SimSun" w:hAnsi="Times New Roman" w:cs="Times New Roman"/>
                <w:sz w:val="20"/>
                <w:szCs w:val="20"/>
                <w:lang w:val="en-US"/>
              </w:rPr>
              <w:t>:</w:t>
            </w:r>
          </w:p>
          <w:p w14:paraId="00238FA2" w14:textId="038BC962" w:rsidR="00653D53" w:rsidRDefault="00653D53" w:rsidP="00653D53">
            <w:pPr>
              <w:pStyle w:val="ListParagraph"/>
              <w:numPr>
                <w:ilvl w:val="0"/>
                <w:numId w:val="3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Channel estimation based coherent </w:t>
            </w:r>
            <w:proofErr w:type="gramStart"/>
            <w:r>
              <w:rPr>
                <w:rFonts w:ascii="Times New Roman" w:eastAsia="SimSun" w:hAnsi="Times New Roman" w:cs="Times New Roman"/>
                <w:sz w:val="20"/>
                <w:szCs w:val="20"/>
                <w:lang w:val="en-US"/>
              </w:rPr>
              <w:t>detection</w:t>
            </w:r>
            <w:proofErr w:type="gramEnd"/>
          </w:p>
          <w:p w14:paraId="24B972B8" w14:textId="6E0B3B47" w:rsidR="00251DB7" w:rsidRDefault="00251DB7" w:rsidP="00653D53">
            <w:pPr>
              <w:pStyle w:val="ListParagraph"/>
              <w:numPr>
                <w:ilvl w:val="0"/>
                <w:numId w:val="3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C</w:t>
            </w:r>
            <w:r w:rsidRPr="00F13718">
              <w:rPr>
                <w:rFonts w:ascii="Times New Roman" w:eastAsia="SimSun" w:hAnsi="Times New Roman" w:cs="Times New Roman"/>
                <w:sz w:val="20"/>
                <w:szCs w:val="20"/>
                <w:lang w:val="en-US"/>
              </w:rPr>
              <w:t>hannel decoding</w:t>
            </w:r>
            <w:r w:rsidR="00524F5C">
              <w:rPr>
                <w:rFonts w:ascii="Times New Roman" w:eastAsia="SimSun" w:hAnsi="Times New Roman" w:cs="Times New Roman"/>
                <w:sz w:val="20"/>
                <w:szCs w:val="20"/>
                <w:lang w:val="en-US"/>
              </w:rPr>
              <w:t>. This also depends on the conc</w:t>
            </w:r>
            <w:r w:rsidR="0064622F">
              <w:rPr>
                <w:rFonts w:ascii="Times New Roman" w:eastAsia="SimSun" w:hAnsi="Times New Roman" w:cs="Times New Roman"/>
                <w:sz w:val="20"/>
                <w:szCs w:val="20"/>
                <w:lang w:val="en-US"/>
              </w:rPr>
              <w:t xml:space="preserve">rete design of the LP-WUS that </w:t>
            </w:r>
            <w:r w:rsidR="008B03F9">
              <w:rPr>
                <w:rFonts w:ascii="Times New Roman" w:eastAsia="SimSun" w:hAnsi="Times New Roman" w:cs="Times New Roman"/>
                <w:sz w:val="20"/>
                <w:szCs w:val="20"/>
                <w:lang w:val="en-US"/>
              </w:rPr>
              <w:t>the detailed indication and the information bits number</w:t>
            </w:r>
            <w:r w:rsidR="0068404D">
              <w:rPr>
                <w:rFonts w:ascii="Times New Roman" w:eastAsia="SimSun" w:hAnsi="Times New Roman" w:cs="Times New Roman"/>
                <w:sz w:val="20"/>
                <w:szCs w:val="20"/>
                <w:lang w:val="en-US"/>
              </w:rPr>
              <w:t xml:space="preserve"> should be able to </w:t>
            </w:r>
            <w:r w:rsidR="00E604A6">
              <w:rPr>
                <w:rFonts w:ascii="Times New Roman" w:eastAsia="SimSun" w:hAnsi="Times New Roman" w:cs="Times New Roman"/>
                <w:sz w:val="20"/>
                <w:szCs w:val="20"/>
                <w:lang w:val="en-US"/>
              </w:rPr>
              <w:t>support all the agreed functionalities. Thus</w:t>
            </w:r>
            <w:r w:rsidR="00F64AB9">
              <w:rPr>
                <w:rFonts w:ascii="Times New Roman" w:eastAsia="SimSun" w:hAnsi="Times New Roman" w:cs="Times New Roman"/>
                <w:sz w:val="20"/>
                <w:szCs w:val="20"/>
                <w:lang w:val="en-US"/>
              </w:rPr>
              <w:t>,</w:t>
            </w:r>
            <w:r w:rsidR="00E604A6">
              <w:rPr>
                <w:rFonts w:ascii="Times New Roman" w:eastAsia="SimSun" w:hAnsi="Times New Roman" w:cs="Times New Roman"/>
                <w:sz w:val="20"/>
                <w:szCs w:val="20"/>
                <w:lang w:val="en-US"/>
              </w:rPr>
              <w:t xml:space="preserve"> we can be open, if the</w:t>
            </w:r>
            <w:r w:rsidR="00A45647">
              <w:rPr>
                <w:rFonts w:ascii="Times New Roman" w:eastAsia="SimSun" w:hAnsi="Times New Roman" w:cs="Times New Roman"/>
                <w:sz w:val="20"/>
                <w:szCs w:val="20"/>
                <w:lang w:val="en-US"/>
              </w:rPr>
              <w:t xml:space="preserve"> required information bits </w:t>
            </w:r>
            <w:proofErr w:type="gramStart"/>
            <w:r w:rsidR="00A45647">
              <w:rPr>
                <w:rFonts w:ascii="Times New Roman" w:eastAsia="SimSun" w:hAnsi="Times New Roman" w:cs="Times New Roman"/>
                <w:sz w:val="20"/>
                <w:szCs w:val="20"/>
                <w:lang w:val="en-US"/>
              </w:rPr>
              <w:t>is</w:t>
            </w:r>
            <w:proofErr w:type="gramEnd"/>
            <w:r w:rsidR="00A45647">
              <w:rPr>
                <w:rFonts w:ascii="Times New Roman" w:eastAsia="SimSun" w:hAnsi="Times New Roman" w:cs="Times New Roman"/>
                <w:sz w:val="20"/>
                <w:szCs w:val="20"/>
                <w:lang w:val="en-US"/>
              </w:rPr>
              <w:t xml:space="preserve"> more than </w:t>
            </w:r>
            <w:r w:rsidR="008F0BA4">
              <w:rPr>
                <w:rFonts w:ascii="Times New Roman" w:eastAsia="SimSun" w:hAnsi="Times New Roman" w:cs="Times New Roman"/>
                <w:sz w:val="20"/>
                <w:szCs w:val="20"/>
                <w:lang w:val="en-US"/>
              </w:rPr>
              <w:t>just few bits.</w:t>
            </w:r>
          </w:p>
          <w:p w14:paraId="2B5F87C4" w14:textId="6AA7897B" w:rsidR="00653D53" w:rsidRPr="006C34EB" w:rsidRDefault="006C2687" w:rsidP="00575C48">
            <w:pPr>
              <w:ind w:right="-96"/>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 xml:space="preserve">Proposal </w:t>
            </w:r>
            <w:r w:rsidR="00EE3BBB">
              <w:rPr>
                <w:rFonts w:ascii="Times New Roman" w:eastAsia="SimSun" w:hAnsi="Times New Roman" w:cs="Times New Roman"/>
                <w:b/>
                <w:bCs/>
                <w:sz w:val="20"/>
                <w:szCs w:val="20"/>
                <w:lang w:val="en-US"/>
              </w:rPr>
              <w:t>4</w:t>
            </w:r>
            <w:r w:rsidR="006A0682" w:rsidRPr="006C34EB">
              <w:rPr>
                <w:rFonts w:ascii="Times New Roman" w:eastAsia="SimSun" w:hAnsi="Times New Roman" w:cs="Times New Roman"/>
                <w:b/>
                <w:bCs/>
                <w:sz w:val="20"/>
                <w:szCs w:val="20"/>
                <w:lang w:val="en-US"/>
              </w:rPr>
              <w:t xml:space="preserve">: </w:t>
            </w:r>
            <w:r w:rsidR="00BF621B">
              <w:rPr>
                <w:rFonts w:ascii="Times New Roman" w:eastAsia="SimSun" w:hAnsi="Times New Roman" w:cs="Times New Roman"/>
                <w:b/>
                <w:bCs/>
                <w:sz w:val="20"/>
                <w:szCs w:val="20"/>
                <w:lang w:val="en-US"/>
              </w:rPr>
              <w:t>B</w:t>
            </w:r>
            <w:r>
              <w:rPr>
                <w:rFonts w:ascii="Times New Roman" w:eastAsia="SimSun" w:hAnsi="Times New Roman" w:cs="Times New Roman"/>
                <w:b/>
                <w:bCs/>
                <w:sz w:val="20"/>
                <w:szCs w:val="20"/>
                <w:lang w:val="en-US"/>
              </w:rPr>
              <w:t>aseband should only support</w:t>
            </w:r>
            <w:r w:rsidR="00D71AE5">
              <w:rPr>
                <w:rFonts w:ascii="Times New Roman" w:eastAsia="SimSun" w:hAnsi="Times New Roman" w:cs="Times New Roman"/>
                <w:b/>
                <w:bCs/>
                <w:sz w:val="20"/>
                <w:szCs w:val="20"/>
                <w:lang w:val="en-US"/>
              </w:rPr>
              <w:t xml:space="preserve"> basic </w:t>
            </w:r>
            <w:r w:rsidR="00D35F57">
              <w:rPr>
                <w:rFonts w:ascii="Times New Roman" w:eastAsia="SimSun" w:hAnsi="Times New Roman" w:cs="Times New Roman"/>
                <w:b/>
                <w:bCs/>
                <w:sz w:val="20"/>
                <w:szCs w:val="20"/>
                <w:lang w:val="en-US"/>
              </w:rPr>
              <w:t xml:space="preserve">processing, </w:t>
            </w:r>
            <w:proofErr w:type="gramStart"/>
            <w:r w:rsidR="00D35F57">
              <w:rPr>
                <w:rFonts w:ascii="Times New Roman" w:eastAsia="SimSun" w:hAnsi="Times New Roman" w:cs="Times New Roman"/>
                <w:b/>
                <w:bCs/>
                <w:sz w:val="20"/>
                <w:szCs w:val="20"/>
                <w:lang w:val="en-US"/>
              </w:rPr>
              <w:t>e.g.</w:t>
            </w:r>
            <w:proofErr w:type="gramEnd"/>
            <w:r w:rsidR="00D35F57">
              <w:rPr>
                <w:rFonts w:ascii="Times New Roman" w:eastAsia="SimSun" w:hAnsi="Times New Roman" w:cs="Times New Roman"/>
                <w:b/>
                <w:bCs/>
                <w:sz w:val="20"/>
                <w:szCs w:val="20"/>
                <w:lang w:val="en-US"/>
              </w:rPr>
              <w:t xml:space="preserve"> </w:t>
            </w:r>
            <w:r w:rsidR="00D71AE5">
              <w:rPr>
                <w:rFonts w:ascii="Times New Roman" w:eastAsia="SimSun" w:hAnsi="Times New Roman" w:cs="Times New Roman"/>
                <w:b/>
                <w:bCs/>
                <w:sz w:val="20"/>
                <w:szCs w:val="20"/>
                <w:lang w:val="en-US"/>
              </w:rPr>
              <w:t>MC-OOK/FSK demodulation</w:t>
            </w:r>
            <w:r w:rsidR="0003174D">
              <w:rPr>
                <w:rFonts w:ascii="Times New Roman" w:eastAsia="SimSun" w:hAnsi="Times New Roman" w:cs="Times New Roman"/>
                <w:b/>
                <w:bCs/>
                <w:sz w:val="20"/>
                <w:szCs w:val="20"/>
                <w:lang w:val="en-US"/>
              </w:rPr>
              <w:t xml:space="preserve"> and</w:t>
            </w:r>
            <w:r w:rsidR="00D71AE5">
              <w:rPr>
                <w:rFonts w:ascii="Times New Roman" w:eastAsia="SimSun" w:hAnsi="Times New Roman" w:cs="Times New Roman"/>
                <w:b/>
                <w:bCs/>
                <w:sz w:val="20"/>
                <w:szCs w:val="20"/>
                <w:lang w:val="en-US"/>
              </w:rPr>
              <w:t xml:space="preserve"> </w:t>
            </w:r>
            <w:r w:rsidR="00892F0F">
              <w:rPr>
                <w:rFonts w:ascii="Times New Roman" w:eastAsia="SimSun" w:hAnsi="Times New Roman" w:cs="Times New Roman"/>
                <w:b/>
                <w:bCs/>
                <w:sz w:val="20"/>
                <w:szCs w:val="20"/>
                <w:lang w:val="en-US"/>
              </w:rPr>
              <w:t>sequence correlation</w:t>
            </w:r>
            <w:r w:rsidR="0003174D">
              <w:rPr>
                <w:rFonts w:ascii="Times New Roman" w:eastAsia="SimSun" w:hAnsi="Times New Roman" w:cs="Times New Roman"/>
                <w:b/>
                <w:bCs/>
                <w:sz w:val="20"/>
                <w:szCs w:val="20"/>
                <w:lang w:val="en-US"/>
              </w:rPr>
              <w:t>. For more complicated channel estimation based coherent detection and channel decoding,</w:t>
            </w:r>
            <w:r w:rsidR="001325C8">
              <w:rPr>
                <w:rFonts w:ascii="Times New Roman" w:eastAsia="SimSun" w:hAnsi="Times New Roman" w:cs="Times New Roman"/>
                <w:b/>
                <w:bCs/>
                <w:sz w:val="20"/>
                <w:szCs w:val="20"/>
                <w:lang w:val="en-US"/>
              </w:rPr>
              <w:t xml:space="preserve"> more</w:t>
            </w:r>
            <w:r w:rsidR="0003174D">
              <w:rPr>
                <w:rFonts w:ascii="Times New Roman" w:eastAsia="SimSun" w:hAnsi="Times New Roman" w:cs="Times New Roman"/>
                <w:b/>
                <w:bCs/>
                <w:sz w:val="20"/>
                <w:szCs w:val="20"/>
                <w:lang w:val="en-US"/>
              </w:rPr>
              <w:t xml:space="preserve"> </w:t>
            </w:r>
            <w:r w:rsidR="00207A27">
              <w:rPr>
                <w:rFonts w:ascii="Times New Roman" w:eastAsia="SimSun" w:hAnsi="Times New Roman" w:cs="Times New Roman"/>
                <w:b/>
                <w:bCs/>
                <w:sz w:val="20"/>
                <w:szCs w:val="20"/>
                <w:lang w:val="en-US"/>
              </w:rPr>
              <w:t xml:space="preserve">justification is </w:t>
            </w:r>
            <w:r w:rsidR="00F02419">
              <w:rPr>
                <w:rFonts w:ascii="Times New Roman" w:eastAsia="SimSun" w:hAnsi="Times New Roman" w:cs="Times New Roman"/>
                <w:b/>
                <w:bCs/>
                <w:sz w:val="20"/>
                <w:szCs w:val="20"/>
                <w:lang w:val="en-US"/>
              </w:rPr>
              <w:t xml:space="preserve">needed </w:t>
            </w:r>
            <w:r w:rsidR="001325C8">
              <w:rPr>
                <w:rFonts w:ascii="Times New Roman" w:eastAsia="SimSun" w:hAnsi="Times New Roman" w:cs="Times New Roman"/>
                <w:b/>
                <w:bCs/>
                <w:sz w:val="20"/>
                <w:szCs w:val="20"/>
                <w:lang w:val="en-US"/>
              </w:rPr>
              <w:t>in the discussion of</w:t>
            </w:r>
            <w:r w:rsidR="00F02419">
              <w:rPr>
                <w:rFonts w:ascii="Times New Roman" w:eastAsia="SimSun" w:hAnsi="Times New Roman" w:cs="Times New Roman"/>
                <w:b/>
                <w:bCs/>
                <w:sz w:val="20"/>
                <w:szCs w:val="20"/>
                <w:lang w:val="en-US"/>
              </w:rPr>
              <w:t xml:space="preserve"> </w:t>
            </w:r>
            <w:r w:rsidR="00BF621B">
              <w:rPr>
                <w:rFonts w:ascii="Times New Roman" w:eastAsia="SimSun" w:hAnsi="Times New Roman" w:cs="Times New Roman"/>
                <w:b/>
                <w:bCs/>
                <w:sz w:val="20"/>
                <w:szCs w:val="20"/>
                <w:lang w:val="en-US"/>
              </w:rPr>
              <w:t>LP-WUS design.</w:t>
            </w:r>
            <w:r w:rsidR="003C1C95">
              <w:rPr>
                <w:rFonts w:ascii="Times New Roman" w:eastAsia="SimSun" w:hAnsi="Times New Roman" w:cs="Times New Roman"/>
                <w:b/>
                <w:bCs/>
                <w:sz w:val="20"/>
                <w:szCs w:val="20"/>
                <w:lang w:val="en-US"/>
              </w:rPr>
              <w:t xml:space="preserve"> </w:t>
            </w:r>
          </w:p>
        </w:tc>
      </w:tr>
    </w:tbl>
    <w:p w14:paraId="0688A4CD" w14:textId="23BFAB9A" w:rsidR="00FC3AF5" w:rsidRPr="00307841" w:rsidRDefault="00FC3AF5" w:rsidP="00D35936">
      <w:pPr>
        <w:ind w:right="-96"/>
        <w:rPr>
          <w:rFonts w:ascii="Times New Roman" w:eastAsia="SimSun" w:hAnsi="Times New Roman" w:cs="Times New Roman"/>
          <w:sz w:val="20"/>
          <w:szCs w:val="20"/>
        </w:rPr>
      </w:pPr>
    </w:p>
    <w:p w14:paraId="31F021C2" w14:textId="54371478" w:rsidR="006A0682" w:rsidRPr="006C34EB" w:rsidRDefault="006A0682" w:rsidP="00CE638D">
      <w:pPr>
        <w:ind w:right="-96"/>
        <w:rPr>
          <w:rFonts w:ascii="Times New Roman" w:eastAsia="SimSun" w:hAnsi="Times New Roman" w:cs="Times New Roman"/>
          <w:sz w:val="20"/>
          <w:szCs w:val="20"/>
        </w:rPr>
      </w:pPr>
      <w:r>
        <w:rPr>
          <w:rFonts w:ascii="Times New Roman" w:eastAsia="SimSun" w:hAnsi="Times New Roman" w:cs="Times New Roman"/>
          <w:sz w:val="20"/>
          <w:szCs w:val="20"/>
        </w:rPr>
        <w:t>B</w:t>
      </w:r>
      <w:r w:rsidRPr="006C34EB">
        <w:rPr>
          <w:rFonts w:ascii="Times New Roman" w:eastAsia="SimSun" w:hAnsi="Times New Roman" w:cs="Times New Roman"/>
          <w:sz w:val="20"/>
          <w:szCs w:val="20"/>
        </w:rPr>
        <w:t>ased on the</w:t>
      </w:r>
      <w:r>
        <w:rPr>
          <w:rFonts w:ascii="Times New Roman" w:eastAsia="SimSun" w:hAnsi="Times New Roman" w:cs="Times New Roman"/>
          <w:sz w:val="20"/>
          <w:szCs w:val="20"/>
        </w:rPr>
        <w:t xml:space="preserve"> analysis in Table.1,</w:t>
      </w:r>
      <w:r w:rsidRPr="006C34EB">
        <w:rPr>
          <w:rFonts w:ascii="Times New Roman" w:eastAsia="SimSun" w:hAnsi="Times New Roman" w:cs="Times New Roman"/>
          <w:sz w:val="20"/>
          <w:szCs w:val="20"/>
        </w:rPr>
        <w:t xml:space="preserve"> </w:t>
      </w:r>
    </w:p>
    <w:p w14:paraId="10C3AEB9" w14:textId="0D997F30" w:rsidR="008A1243" w:rsidRPr="00CE638D" w:rsidRDefault="005E59B4" w:rsidP="00CE638D">
      <w:pPr>
        <w:ind w:right="-96"/>
        <w:rPr>
          <w:rFonts w:ascii="Times New Roman" w:eastAsia="SimSun" w:hAnsi="Times New Roman" w:cs="Times New Roman"/>
          <w:b/>
          <w:bCs/>
          <w:sz w:val="20"/>
          <w:szCs w:val="20"/>
        </w:rPr>
      </w:pPr>
      <w:r w:rsidRPr="00CE638D">
        <w:rPr>
          <w:rFonts w:ascii="Times New Roman" w:eastAsia="SimSun" w:hAnsi="Times New Roman" w:cs="Times New Roman"/>
          <w:b/>
          <w:bCs/>
          <w:sz w:val="20"/>
          <w:szCs w:val="20"/>
        </w:rPr>
        <w:lastRenderedPageBreak/>
        <w:t xml:space="preserve">Proposal </w:t>
      </w:r>
      <w:r w:rsidR="00EE3BBB">
        <w:rPr>
          <w:rFonts w:ascii="Times New Roman" w:eastAsia="SimSun" w:hAnsi="Times New Roman" w:cs="Times New Roman"/>
          <w:b/>
          <w:bCs/>
          <w:sz w:val="20"/>
          <w:szCs w:val="20"/>
        </w:rPr>
        <w:t>5</w:t>
      </w:r>
      <w:r w:rsidRPr="00CE638D">
        <w:rPr>
          <w:rFonts w:ascii="Times New Roman" w:eastAsia="SimSun" w:hAnsi="Times New Roman" w:cs="Times New Roman"/>
          <w:b/>
          <w:bCs/>
          <w:sz w:val="20"/>
          <w:szCs w:val="20"/>
        </w:rPr>
        <w:t xml:space="preserve">: </w:t>
      </w:r>
      <w:r w:rsidR="0051646E">
        <w:rPr>
          <w:rFonts w:ascii="Times New Roman" w:eastAsia="SimSun" w:hAnsi="Times New Roman" w:cs="Times New Roman"/>
          <w:b/>
          <w:bCs/>
          <w:sz w:val="20"/>
          <w:szCs w:val="20"/>
        </w:rPr>
        <w:t>For the design of LP-WUS,</w:t>
      </w:r>
      <w:r w:rsidR="00B960B5">
        <w:rPr>
          <w:rFonts w:ascii="Times New Roman" w:eastAsia="SimSun" w:hAnsi="Times New Roman" w:cs="Times New Roman"/>
          <w:b/>
          <w:bCs/>
          <w:sz w:val="20"/>
          <w:szCs w:val="20"/>
        </w:rPr>
        <w:t xml:space="preserve"> only</w:t>
      </w:r>
      <w:r w:rsidR="0051646E">
        <w:rPr>
          <w:rFonts w:ascii="Times New Roman" w:eastAsia="SimSun" w:hAnsi="Times New Roman" w:cs="Times New Roman"/>
          <w:b/>
          <w:bCs/>
          <w:sz w:val="20"/>
          <w:szCs w:val="20"/>
        </w:rPr>
        <w:t xml:space="preserve"> h</w:t>
      </w:r>
      <w:r w:rsidRPr="00CE638D">
        <w:rPr>
          <w:rFonts w:ascii="Times New Roman" w:eastAsia="SimSun" w:hAnsi="Times New Roman" w:cs="Times New Roman"/>
          <w:b/>
          <w:bCs/>
          <w:sz w:val="20"/>
          <w:szCs w:val="20"/>
        </w:rPr>
        <w:t xml:space="preserve">eterodyne and homodyne/zero-IF architecture should </w:t>
      </w:r>
      <w:r w:rsidR="0051646E">
        <w:rPr>
          <w:rFonts w:ascii="Times New Roman" w:eastAsia="SimSun" w:hAnsi="Times New Roman" w:cs="Times New Roman"/>
          <w:b/>
          <w:bCs/>
          <w:sz w:val="20"/>
          <w:szCs w:val="20"/>
        </w:rPr>
        <w:t xml:space="preserve">be </w:t>
      </w:r>
      <w:proofErr w:type="gramStart"/>
      <w:r w:rsidR="0051646E">
        <w:rPr>
          <w:rFonts w:ascii="Times New Roman" w:eastAsia="SimSun" w:hAnsi="Times New Roman" w:cs="Times New Roman"/>
          <w:b/>
          <w:bCs/>
          <w:sz w:val="20"/>
          <w:szCs w:val="20"/>
        </w:rPr>
        <w:t>taken into account</w:t>
      </w:r>
      <w:proofErr w:type="gramEnd"/>
      <w:r w:rsidR="0038375A">
        <w:rPr>
          <w:rFonts w:ascii="Times New Roman" w:eastAsia="SimSun" w:hAnsi="Times New Roman" w:cs="Times New Roman"/>
          <w:b/>
          <w:bCs/>
          <w:sz w:val="20"/>
          <w:szCs w:val="20"/>
        </w:rPr>
        <w:t xml:space="preserve"> for </w:t>
      </w:r>
      <w:r w:rsidR="005B3A4E">
        <w:rPr>
          <w:rFonts w:ascii="Times New Roman" w:eastAsia="SimSun" w:hAnsi="Times New Roman" w:cs="Times New Roman"/>
          <w:b/>
          <w:bCs/>
          <w:sz w:val="20"/>
          <w:szCs w:val="20"/>
        </w:rPr>
        <w:t>power model and requirement study</w:t>
      </w:r>
      <w:r w:rsidR="0051646E">
        <w:rPr>
          <w:rFonts w:ascii="Times New Roman" w:eastAsia="SimSun" w:hAnsi="Times New Roman" w:cs="Times New Roman"/>
          <w:b/>
          <w:bCs/>
          <w:sz w:val="20"/>
          <w:szCs w:val="20"/>
        </w:rPr>
        <w:t xml:space="preserve">, although the UE with </w:t>
      </w:r>
      <w:r w:rsidRPr="00CE638D">
        <w:rPr>
          <w:rFonts w:ascii="Times New Roman" w:eastAsia="SimSun" w:hAnsi="Times New Roman" w:cs="Times New Roman"/>
          <w:b/>
          <w:bCs/>
          <w:sz w:val="20"/>
          <w:szCs w:val="20"/>
        </w:rPr>
        <w:t xml:space="preserve">RF envelope </w:t>
      </w:r>
      <w:r w:rsidR="008171F9" w:rsidRPr="00CE638D">
        <w:rPr>
          <w:rFonts w:ascii="Times New Roman" w:eastAsia="SimSun" w:hAnsi="Times New Roman" w:cs="Times New Roman"/>
          <w:b/>
          <w:bCs/>
          <w:sz w:val="20"/>
          <w:szCs w:val="20"/>
        </w:rPr>
        <w:t>detector</w:t>
      </w:r>
      <w:r w:rsidRPr="00CE638D">
        <w:rPr>
          <w:rFonts w:ascii="Times New Roman" w:eastAsia="SimSun" w:hAnsi="Times New Roman" w:cs="Times New Roman"/>
          <w:b/>
          <w:bCs/>
          <w:sz w:val="20"/>
          <w:szCs w:val="20"/>
        </w:rPr>
        <w:t xml:space="preserve"> architecture</w:t>
      </w:r>
      <w:r w:rsidR="0051646E">
        <w:rPr>
          <w:rFonts w:ascii="Times New Roman" w:eastAsia="SimSun" w:hAnsi="Times New Roman" w:cs="Times New Roman"/>
          <w:b/>
          <w:bCs/>
          <w:sz w:val="20"/>
          <w:szCs w:val="20"/>
        </w:rPr>
        <w:t xml:space="preserve"> is not preven</w:t>
      </w:r>
      <w:r w:rsidR="007D27B1">
        <w:rPr>
          <w:rFonts w:ascii="Times New Roman" w:eastAsia="SimSun" w:hAnsi="Times New Roman" w:cs="Times New Roman"/>
          <w:b/>
          <w:bCs/>
          <w:sz w:val="20"/>
          <w:szCs w:val="20"/>
        </w:rPr>
        <w:t>t</w:t>
      </w:r>
      <w:r w:rsidR="0051646E">
        <w:rPr>
          <w:rFonts w:ascii="Times New Roman" w:eastAsia="SimSun" w:hAnsi="Times New Roman" w:cs="Times New Roman"/>
          <w:b/>
          <w:bCs/>
          <w:sz w:val="20"/>
          <w:szCs w:val="20"/>
        </w:rPr>
        <w:t>ed</w:t>
      </w:r>
      <w:r w:rsidR="00BF2114">
        <w:rPr>
          <w:rFonts w:ascii="Times New Roman" w:eastAsia="SimSun" w:hAnsi="Times New Roman" w:cs="Times New Roman"/>
          <w:b/>
          <w:bCs/>
          <w:sz w:val="20"/>
          <w:szCs w:val="20"/>
        </w:rPr>
        <w:t xml:space="preserve"> in implementation</w:t>
      </w:r>
      <w:r w:rsidR="0051646E">
        <w:rPr>
          <w:rFonts w:ascii="Times New Roman" w:eastAsia="SimSun" w:hAnsi="Times New Roman" w:cs="Times New Roman"/>
          <w:b/>
          <w:bCs/>
          <w:sz w:val="20"/>
          <w:szCs w:val="20"/>
        </w:rPr>
        <w:t>.</w:t>
      </w:r>
      <w:r w:rsidR="0051646E" w:rsidDel="0051646E">
        <w:rPr>
          <w:rFonts w:ascii="Times New Roman" w:eastAsia="SimSun" w:hAnsi="Times New Roman" w:cs="Times New Roman"/>
          <w:b/>
          <w:bCs/>
          <w:sz w:val="20"/>
          <w:szCs w:val="20"/>
        </w:rPr>
        <w:t xml:space="preserve"> </w:t>
      </w:r>
    </w:p>
    <w:p w14:paraId="3CE94093" w14:textId="77777777" w:rsidR="00A8030E" w:rsidRPr="002B09AF" w:rsidRDefault="00A8030E" w:rsidP="00380A3F">
      <w:pPr>
        <w:pStyle w:val="Proposal"/>
        <w:numPr>
          <w:ilvl w:val="0"/>
          <w:numId w:val="0"/>
        </w:numPr>
        <w:rPr>
          <w:rFonts w:ascii="Times New Roman" w:hAnsi="Times New Roman" w:cs="Times New Roman"/>
          <w:sz w:val="20"/>
          <w:szCs w:val="20"/>
          <w:lang w:eastAsia="en-US"/>
        </w:rPr>
      </w:pPr>
    </w:p>
    <w:p w14:paraId="357BA1E3" w14:textId="15CB09A4" w:rsidR="004B155E" w:rsidRDefault="004B155E" w:rsidP="00444B87">
      <w:pPr>
        <w:pStyle w:val="Heading1"/>
        <w:rPr>
          <w:lang w:val="en-US"/>
        </w:rPr>
      </w:pPr>
      <w:r>
        <w:rPr>
          <w:lang w:val="en-US"/>
        </w:rPr>
        <w:t>Conclusion</w:t>
      </w:r>
    </w:p>
    <w:p w14:paraId="697347C0" w14:textId="1C772C7A" w:rsidR="00662F8F" w:rsidRPr="00662F8F" w:rsidRDefault="00662F8F" w:rsidP="00662F8F">
      <w:pPr>
        <w:ind w:right="-96"/>
        <w:rPr>
          <w:rFonts w:ascii="Times New Roman" w:eastAsia="SimSun" w:hAnsi="Times New Roman" w:cs="Times New Roman"/>
          <w:sz w:val="20"/>
          <w:szCs w:val="20"/>
        </w:rPr>
      </w:pPr>
      <w:r w:rsidRPr="00662F8F">
        <w:rPr>
          <w:rFonts w:ascii="Times New Roman" w:eastAsia="SimSun" w:hAnsi="Times New Roman" w:cs="Times New Roman"/>
          <w:sz w:val="20"/>
          <w:szCs w:val="20"/>
        </w:rPr>
        <w:t>From the</w:t>
      </w:r>
      <w:r>
        <w:rPr>
          <w:rFonts w:ascii="Times New Roman" w:eastAsia="SimSun" w:hAnsi="Times New Roman" w:cs="Times New Roman"/>
          <w:sz w:val="20"/>
          <w:szCs w:val="20"/>
        </w:rPr>
        <w:t xml:space="preserve"> </w:t>
      </w:r>
      <w:r w:rsidR="00380CA6">
        <w:rPr>
          <w:rFonts w:ascii="Times New Roman" w:eastAsia="SimSun" w:hAnsi="Times New Roman" w:cs="Times New Roman"/>
          <w:sz w:val="20"/>
          <w:szCs w:val="20"/>
        </w:rPr>
        <w:t xml:space="preserve">discussion and </w:t>
      </w:r>
      <w:r>
        <w:rPr>
          <w:rFonts w:ascii="Times New Roman" w:eastAsia="SimSun" w:hAnsi="Times New Roman" w:cs="Times New Roman"/>
          <w:sz w:val="20"/>
          <w:szCs w:val="20"/>
        </w:rPr>
        <w:t>ana</w:t>
      </w:r>
      <w:r w:rsidR="00380CA6">
        <w:rPr>
          <w:rFonts w:ascii="Times New Roman" w:eastAsia="SimSun" w:hAnsi="Times New Roman" w:cs="Times New Roman"/>
          <w:sz w:val="20"/>
          <w:szCs w:val="20"/>
        </w:rPr>
        <w:t>lysis on different type of receiver architectures, the following proposals are highlighted:</w:t>
      </w:r>
    </w:p>
    <w:p w14:paraId="24AE696A" w14:textId="6F4C9EC1" w:rsidR="00662F8F" w:rsidRPr="006C34EB" w:rsidRDefault="00662F8F" w:rsidP="00662F8F">
      <w:pPr>
        <w:ind w:right="-96"/>
        <w:rPr>
          <w:rFonts w:ascii="Times New Roman" w:eastAsia="SimSun" w:hAnsi="Times New Roman" w:cs="Times New Roman"/>
          <w:b/>
          <w:bCs/>
          <w:sz w:val="20"/>
          <w:szCs w:val="20"/>
        </w:rPr>
      </w:pPr>
      <w:r>
        <w:rPr>
          <w:rFonts w:ascii="Times New Roman" w:eastAsia="SimSun" w:hAnsi="Times New Roman" w:cs="Times New Roman"/>
          <w:b/>
          <w:bCs/>
          <w:sz w:val="20"/>
          <w:szCs w:val="20"/>
        </w:rPr>
        <w:t>Proposal 1: For the receiver architectures agreed for further study, it is proposed to support proper AGC training, t/f synchronization and RRM measurement for at least serving cell, with more considerations of the detailed components.</w:t>
      </w:r>
    </w:p>
    <w:p w14:paraId="5372F109" w14:textId="77777777" w:rsidR="00380CA6" w:rsidRPr="006C34EB" w:rsidRDefault="00380CA6" w:rsidP="00380CA6">
      <w:pPr>
        <w:ind w:right="-96"/>
        <w:rPr>
          <w:rFonts w:ascii="Times New Roman" w:eastAsia="SimSun" w:hAnsi="Times New Roman" w:cs="Times New Roman"/>
          <w:b/>
          <w:bCs/>
          <w:sz w:val="20"/>
          <w:szCs w:val="20"/>
        </w:rPr>
      </w:pPr>
      <w:r w:rsidRPr="006C34EB">
        <w:rPr>
          <w:rFonts w:ascii="Times New Roman" w:eastAsia="SimSun" w:hAnsi="Times New Roman" w:cs="Times New Roman"/>
          <w:b/>
          <w:bCs/>
          <w:sz w:val="20"/>
          <w:szCs w:val="20"/>
        </w:rPr>
        <w:t>Observation 1: Better band and/or carrier tuning and time/frequency tracking performance may benefit the LP-WUR power saving with less searching time.</w:t>
      </w:r>
    </w:p>
    <w:p w14:paraId="7B95CDE4" w14:textId="77777777" w:rsidR="00380CA6" w:rsidRDefault="00380CA6" w:rsidP="00380CA6">
      <w:pPr>
        <w:ind w:right="-96"/>
        <w:rPr>
          <w:rFonts w:ascii="Times New Roman" w:eastAsia="SimSun" w:hAnsi="Times New Roman" w:cs="Times New Roman"/>
          <w:b/>
          <w:bCs/>
          <w:sz w:val="20"/>
          <w:szCs w:val="20"/>
        </w:rPr>
      </w:pPr>
      <w:r w:rsidRPr="006C34EB">
        <w:rPr>
          <w:rFonts w:ascii="Times New Roman" w:eastAsia="SimSun" w:hAnsi="Times New Roman" w:cs="Times New Roman"/>
          <w:b/>
          <w:bCs/>
          <w:sz w:val="20"/>
          <w:szCs w:val="20"/>
        </w:rPr>
        <w:t>Proposal 2: To facilitate power saving, the LP-WUS design should consider the tradeoff of system flexibility and requirement on the LP-WUR operation of time/frequency tracking.</w:t>
      </w:r>
    </w:p>
    <w:p w14:paraId="293D89E2" w14:textId="3D08AC0C" w:rsidR="00BF2114" w:rsidRPr="005B0FEC" w:rsidRDefault="00380CA6" w:rsidP="00380CA6">
      <w:pPr>
        <w:rPr>
          <w:rFonts w:ascii="Times New Roman" w:eastAsia="SimSun" w:hAnsi="Times New Roman" w:cs="Times New Roman"/>
          <w:b/>
          <w:bCs/>
          <w:sz w:val="20"/>
          <w:szCs w:val="20"/>
        </w:rPr>
      </w:pPr>
      <w:r w:rsidRPr="007774D3">
        <w:rPr>
          <w:rFonts w:ascii="Times New Roman" w:eastAsia="SimSun" w:hAnsi="Times New Roman" w:cs="Times New Roman"/>
          <w:b/>
          <w:bCs/>
          <w:sz w:val="20"/>
          <w:szCs w:val="20"/>
        </w:rPr>
        <w:t xml:space="preserve">Proposal </w:t>
      </w:r>
      <w:r>
        <w:rPr>
          <w:rFonts w:ascii="Times New Roman" w:eastAsia="SimSun" w:hAnsi="Times New Roman" w:cs="Times New Roman"/>
          <w:b/>
          <w:bCs/>
          <w:sz w:val="20"/>
          <w:szCs w:val="20"/>
        </w:rPr>
        <w:t>3</w:t>
      </w:r>
      <w:r w:rsidRPr="007774D3">
        <w:rPr>
          <w:rFonts w:ascii="Times New Roman" w:eastAsia="SimSun" w:hAnsi="Times New Roman" w:cs="Times New Roman"/>
          <w:b/>
          <w:bCs/>
          <w:sz w:val="20"/>
          <w:szCs w:val="20"/>
        </w:rPr>
        <w:t>: T</w:t>
      </w:r>
      <w:r>
        <w:rPr>
          <w:rFonts w:ascii="Times New Roman" w:eastAsia="SimSun" w:hAnsi="Times New Roman" w:cs="Times New Roman"/>
          <w:b/>
          <w:bCs/>
          <w:sz w:val="20"/>
          <w:szCs w:val="20"/>
        </w:rPr>
        <w:t>he candidate of LP-WUS frequency location should be designed to be reduced for complexity reduction.</w:t>
      </w:r>
    </w:p>
    <w:p w14:paraId="58F18982" w14:textId="1110BA30" w:rsidR="00BF2114" w:rsidRDefault="00380CA6" w:rsidP="00BF2114">
      <w:pPr>
        <w:rPr>
          <w:rFonts w:ascii="Times" w:eastAsia="Batang" w:hAnsi="Times" w:cs="Times New Roman"/>
          <w:b/>
          <w:bCs/>
          <w:sz w:val="20"/>
          <w:szCs w:val="20"/>
          <w:lang w:eastAsia="x-none"/>
        </w:rPr>
      </w:pPr>
      <w:r w:rsidRPr="006C34EB">
        <w:rPr>
          <w:rFonts w:ascii="Times" w:eastAsia="Batang" w:hAnsi="Times" w:cs="Times New Roman"/>
          <w:b/>
          <w:bCs/>
          <w:sz w:val="20"/>
          <w:szCs w:val="20"/>
          <w:lang w:eastAsia="x-none"/>
        </w:rPr>
        <w:t>Observation 2: The potential guard band between LP-WUS subcarriers and adjacent subcarriers should consider both candidate LP-WUR architectures and LP-WUS sensitivity performance requirement.</w:t>
      </w:r>
    </w:p>
    <w:p w14:paraId="49C38836" w14:textId="16A54144" w:rsidR="00380CA6" w:rsidRDefault="00380CA6" w:rsidP="00BF2114">
      <w:pPr>
        <w:rPr>
          <w:rFonts w:ascii="Times" w:eastAsia="Batang" w:hAnsi="Times" w:cs="Times New Roman"/>
          <w:b/>
          <w:bCs/>
          <w:sz w:val="20"/>
          <w:szCs w:val="20"/>
          <w:lang w:eastAsia="x-none"/>
        </w:rPr>
      </w:pPr>
      <w:r w:rsidRPr="006C34EB">
        <w:rPr>
          <w:rFonts w:ascii="Times" w:eastAsia="Batang" w:hAnsi="Times" w:cs="Times New Roman"/>
          <w:b/>
          <w:bCs/>
          <w:sz w:val="20"/>
          <w:szCs w:val="20"/>
          <w:lang w:eastAsia="x-none"/>
        </w:rPr>
        <w:t>Observation 3: LP-WUR with better sensibility may reduce the active time for LP-WUS reception and requires less system overhead.</w:t>
      </w:r>
    </w:p>
    <w:p w14:paraId="4D6EC80E" w14:textId="4A4F248C" w:rsidR="00380CA6" w:rsidRDefault="00380CA6" w:rsidP="00BF2114">
      <w:pPr>
        <w:rPr>
          <w:rFonts w:ascii="Times" w:eastAsia="Batang" w:hAnsi="Times" w:cs="Times New Roman"/>
          <w:b/>
          <w:bCs/>
          <w:sz w:val="20"/>
          <w:szCs w:val="20"/>
          <w:lang w:eastAsia="x-none"/>
        </w:rPr>
      </w:pPr>
      <w:r>
        <w:rPr>
          <w:rFonts w:ascii="Times New Roman" w:eastAsia="SimSun" w:hAnsi="Times New Roman" w:cs="Times New Roman"/>
          <w:b/>
          <w:bCs/>
          <w:sz w:val="20"/>
          <w:szCs w:val="20"/>
        </w:rPr>
        <w:t>Proposal 4</w:t>
      </w:r>
      <w:r w:rsidRPr="006C34EB">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 xml:space="preserve">Baseband should only support basic processing, </w:t>
      </w:r>
      <w:proofErr w:type="gramStart"/>
      <w:r>
        <w:rPr>
          <w:rFonts w:ascii="Times New Roman" w:eastAsia="SimSun" w:hAnsi="Times New Roman" w:cs="Times New Roman"/>
          <w:b/>
          <w:bCs/>
          <w:sz w:val="20"/>
          <w:szCs w:val="20"/>
        </w:rPr>
        <w:t>e.g.</w:t>
      </w:r>
      <w:proofErr w:type="gramEnd"/>
      <w:r>
        <w:rPr>
          <w:rFonts w:ascii="Times New Roman" w:eastAsia="SimSun" w:hAnsi="Times New Roman" w:cs="Times New Roman"/>
          <w:b/>
          <w:bCs/>
          <w:sz w:val="20"/>
          <w:szCs w:val="20"/>
        </w:rPr>
        <w:t xml:space="preserve"> MC-OOK/FSK demodulation and sequence correlation. For more complicated channel estimation based coherent detection and channel decoding, more justification is needed in the discussion of LP-WUS design.</w:t>
      </w:r>
    </w:p>
    <w:p w14:paraId="3D88EDCF" w14:textId="77777777" w:rsidR="00380CA6" w:rsidRPr="00CE638D" w:rsidRDefault="00380CA6" w:rsidP="00380CA6">
      <w:pPr>
        <w:ind w:right="-96"/>
        <w:rPr>
          <w:rFonts w:ascii="Times New Roman" w:eastAsia="SimSun" w:hAnsi="Times New Roman" w:cs="Times New Roman"/>
          <w:b/>
          <w:bCs/>
          <w:sz w:val="20"/>
          <w:szCs w:val="20"/>
        </w:rPr>
      </w:pPr>
      <w:r w:rsidRPr="00CE638D">
        <w:rPr>
          <w:rFonts w:ascii="Times New Roman" w:eastAsia="SimSun" w:hAnsi="Times New Roman" w:cs="Times New Roman"/>
          <w:b/>
          <w:bCs/>
          <w:sz w:val="20"/>
          <w:szCs w:val="20"/>
        </w:rPr>
        <w:t xml:space="preserve">Proposal </w:t>
      </w:r>
      <w:r>
        <w:rPr>
          <w:rFonts w:ascii="Times New Roman" w:eastAsia="SimSun" w:hAnsi="Times New Roman" w:cs="Times New Roman"/>
          <w:b/>
          <w:bCs/>
          <w:sz w:val="20"/>
          <w:szCs w:val="20"/>
        </w:rPr>
        <w:t>5</w:t>
      </w:r>
      <w:r w:rsidRPr="00CE638D">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For the design of LP-WUS, only h</w:t>
      </w:r>
      <w:r w:rsidRPr="00CE638D">
        <w:rPr>
          <w:rFonts w:ascii="Times New Roman" w:eastAsia="SimSun" w:hAnsi="Times New Roman" w:cs="Times New Roman"/>
          <w:b/>
          <w:bCs/>
          <w:sz w:val="20"/>
          <w:szCs w:val="20"/>
        </w:rPr>
        <w:t xml:space="preserve">eterodyne and homodyne/zero-IF architecture should </w:t>
      </w:r>
      <w:r>
        <w:rPr>
          <w:rFonts w:ascii="Times New Roman" w:eastAsia="SimSun" w:hAnsi="Times New Roman" w:cs="Times New Roman"/>
          <w:b/>
          <w:bCs/>
          <w:sz w:val="20"/>
          <w:szCs w:val="20"/>
        </w:rPr>
        <w:t xml:space="preserve">be </w:t>
      </w:r>
      <w:proofErr w:type="gramStart"/>
      <w:r>
        <w:rPr>
          <w:rFonts w:ascii="Times New Roman" w:eastAsia="SimSun" w:hAnsi="Times New Roman" w:cs="Times New Roman"/>
          <w:b/>
          <w:bCs/>
          <w:sz w:val="20"/>
          <w:szCs w:val="20"/>
        </w:rPr>
        <w:t>taken into account</w:t>
      </w:r>
      <w:proofErr w:type="gramEnd"/>
      <w:r>
        <w:rPr>
          <w:rFonts w:ascii="Times New Roman" w:eastAsia="SimSun" w:hAnsi="Times New Roman" w:cs="Times New Roman"/>
          <w:b/>
          <w:bCs/>
          <w:sz w:val="20"/>
          <w:szCs w:val="20"/>
        </w:rPr>
        <w:t xml:space="preserve"> for power model and requirement study, although the UE with </w:t>
      </w:r>
      <w:r w:rsidRPr="00CE638D">
        <w:rPr>
          <w:rFonts w:ascii="Times New Roman" w:eastAsia="SimSun" w:hAnsi="Times New Roman" w:cs="Times New Roman"/>
          <w:b/>
          <w:bCs/>
          <w:sz w:val="20"/>
          <w:szCs w:val="20"/>
        </w:rPr>
        <w:t>RF envelope detector architecture</w:t>
      </w:r>
      <w:r>
        <w:rPr>
          <w:rFonts w:ascii="Times New Roman" w:eastAsia="SimSun" w:hAnsi="Times New Roman" w:cs="Times New Roman"/>
          <w:b/>
          <w:bCs/>
          <w:sz w:val="20"/>
          <w:szCs w:val="20"/>
        </w:rPr>
        <w:t xml:space="preserve"> is not prevented in implementation.</w:t>
      </w:r>
      <w:r w:rsidDel="0051646E">
        <w:rPr>
          <w:rFonts w:ascii="Times New Roman" w:eastAsia="SimSun" w:hAnsi="Times New Roman" w:cs="Times New Roman"/>
          <w:b/>
          <w:bCs/>
          <w:sz w:val="20"/>
          <w:szCs w:val="20"/>
        </w:rPr>
        <w:t xml:space="preserve"> </w:t>
      </w:r>
    </w:p>
    <w:p w14:paraId="739AD9DF" w14:textId="77777777" w:rsidR="00380CA6" w:rsidRPr="00BF2114" w:rsidRDefault="00380CA6" w:rsidP="00BF2114"/>
    <w:p w14:paraId="1B19B9EB" w14:textId="125CC88E" w:rsidR="001A471B" w:rsidRDefault="001A471B" w:rsidP="00444B87">
      <w:pPr>
        <w:pStyle w:val="Heading1"/>
        <w:rPr>
          <w:lang w:val="en-US"/>
        </w:rPr>
      </w:pPr>
      <w:r>
        <w:rPr>
          <w:lang w:val="en-US"/>
        </w:rPr>
        <w:t>Reference</w:t>
      </w:r>
    </w:p>
    <w:p w14:paraId="49F592E2" w14:textId="77ADC647" w:rsidR="003B0C9F" w:rsidRPr="00CC503D" w:rsidRDefault="003B0C9F" w:rsidP="002211E4">
      <w:pPr>
        <w:rPr>
          <w:rFonts w:ascii="Times New Roman" w:hAnsi="Times New Roman" w:cs="Times New Roman"/>
          <w:sz w:val="20"/>
          <w:szCs w:val="20"/>
        </w:rPr>
      </w:pPr>
      <w:r w:rsidRPr="00CC503D">
        <w:rPr>
          <w:rFonts w:ascii="Times New Roman" w:hAnsi="Times New Roman" w:cs="Times New Roman"/>
          <w:sz w:val="20"/>
          <w:szCs w:val="20"/>
        </w:rPr>
        <w:t xml:space="preserve">[1] </w:t>
      </w:r>
      <w:r w:rsidR="00023236" w:rsidRPr="00CC503D">
        <w:rPr>
          <w:rFonts w:ascii="Times New Roman" w:hAnsi="Times New Roman" w:cs="Times New Roman"/>
          <w:sz w:val="20"/>
          <w:szCs w:val="20"/>
        </w:rPr>
        <w:t xml:space="preserve">RP-222644, </w:t>
      </w:r>
      <w:r w:rsidR="009D34F5" w:rsidRPr="00CC503D">
        <w:rPr>
          <w:rFonts w:ascii="Times New Roman" w:hAnsi="Times New Roman" w:cs="Times New Roman"/>
          <w:sz w:val="20"/>
          <w:szCs w:val="20"/>
        </w:rPr>
        <w:t>Revised SID: Study on low-power Wake-up Signal and Receiver for NR</w:t>
      </w:r>
    </w:p>
    <w:p w14:paraId="6C9E529D" w14:textId="19CC9E8F" w:rsidR="0025585F" w:rsidRDefault="00752452" w:rsidP="002211E4">
      <w:pPr>
        <w:rPr>
          <w:rFonts w:ascii="Times New Roman" w:eastAsia="MS Mincho" w:hAnsi="Times New Roman" w:cs="Times New Roman"/>
          <w:sz w:val="20"/>
          <w:szCs w:val="20"/>
        </w:rPr>
      </w:pPr>
      <w:r w:rsidRPr="00CC503D">
        <w:rPr>
          <w:rFonts w:ascii="Times New Roman" w:eastAsia="MS Mincho" w:hAnsi="Times New Roman" w:cs="Times New Roman"/>
          <w:sz w:val="20"/>
          <w:szCs w:val="20"/>
        </w:rPr>
        <w:t xml:space="preserve">[3] </w:t>
      </w:r>
      <w:r w:rsidR="0025585F">
        <w:rPr>
          <w:rFonts w:ascii="Times New Roman" w:eastAsia="MS Mincho" w:hAnsi="Times New Roman" w:cs="Times New Roman"/>
          <w:sz w:val="20"/>
          <w:szCs w:val="20"/>
        </w:rPr>
        <w:t xml:space="preserve">RAN1 chairman notes of </w:t>
      </w:r>
      <w:r w:rsidR="0025585F" w:rsidRPr="00947A21">
        <w:rPr>
          <w:rFonts w:ascii="Times New Roman" w:eastAsia="MS Mincho" w:hAnsi="Times New Roman" w:cs="Times New Roman"/>
          <w:sz w:val="20"/>
          <w:szCs w:val="20"/>
        </w:rPr>
        <w:t>3GPP TSG RAN WG1 #11</w:t>
      </w:r>
      <w:r w:rsidR="0025585F">
        <w:rPr>
          <w:rFonts w:ascii="Times New Roman" w:eastAsia="MS Mincho" w:hAnsi="Times New Roman" w:cs="Times New Roman"/>
          <w:sz w:val="20"/>
          <w:szCs w:val="20"/>
        </w:rPr>
        <w:t>2</w:t>
      </w:r>
    </w:p>
    <w:p w14:paraId="35A8C35F" w14:textId="77FA02BE" w:rsidR="00752452" w:rsidRDefault="0025585F" w:rsidP="002211E4">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[4] </w:t>
      </w:r>
      <w:r w:rsidR="00333061">
        <w:rPr>
          <w:rFonts w:ascii="Times New Roman" w:eastAsia="MS Mincho" w:hAnsi="Times New Roman" w:cs="Times New Roman"/>
          <w:sz w:val="20"/>
          <w:szCs w:val="20"/>
        </w:rPr>
        <w:t xml:space="preserve">RAN1 chairman notes of </w:t>
      </w:r>
      <w:r w:rsidR="00947A21" w:rsidRPr="00947A21">
        <w:rPr>
          <w:rFonts w:ascii="Times New Roman" w:eastAsia="MS Mincho" w:hAnsi="Times New Roman" w:cs="Times New Roman"/>
          <w:sz w:val="20"/>
          <w:szCs w:val="20"/>
        </w:rPr>
        <w:t>3GPP TSG RAN WG1 #111</w:t>
      </w:r>
    </w:p>
    <w:p w14:paraId="7C93A7FD" w14:textId="39F8BD08" w:rsidR="0025585F" w:rsidRDefault="00DA20E1" w:rsidP="00DA20E1">
      <w:pPr>
        <w:rPr>
          <w:rFonts w:ascii="Times New Roman" w:eastAsia="MS Mincho" w:hAnsi="Times New Roman" w:cs="Times New Roman"/>
          <w:sz w:val="20"/>
          <w:szCs w:val="20"/>
        </w:rPr>
      </w:pPr>
      <w:r>
        <w:rPr>
          <w:rFonts w:ascii="Times New Roman" w:eastAsia="MS Mincho" w:hAnsi="Times New Roman" w:cs="Times New Roman"/>
          <w:sz w:val="20"/>
          <w:szCs w:val="20"/>
        </w:rPr>
        <w:t>[</w:t>
      </w:r>
      <w:r w:rsidR="0025585F">
        <w:rPr>
          <w:rFonts w:ascii="Times New Roman" w:eastAsia="MS Mincho" w:hAnsi="Times New Roman" w:cs="Times New Roman"/>
          <w:sz w:val="20"/>
          <w:szCs w:val="20"/>
        </w:rPr>
        <w:t>5</w:t>
      </w:r>
      <w:r>
        <w:rPr>
          <w:rFonts w:ascii="Times New Roman" w:eastAsia="MS Mincho" w:hAnsi="Times New Roman" w:cs="Times New Roman"/>
          <w:sz w:val="20"/>
          <w:szCs w:val="20"/>
        </w:rPr>
        <w:t>]</w:t>
      </w:r>
      <w:r w:rsidRPr="00DA20E1">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RAN1 chairman notes of </w:t>
      </w:r>
      <w:r w:rsidRPr="00947A21">
        <w:rPr>
          <w:rFonts w:ascii="Times New Roman" w:eastAsia="MS Mincho" w:hAnsi="Times New Roman" w:cs="Times New Roman"/>
          <w:sz w:val="20"/>
          <w:szCs w:val="20"/>
        </w:rPr>
        <w:t>3GPP TSG RAN WG1 #11</w:t>
      </w:r>
      <w:r>
        <w:rPr>
          <w:rFonts w:ascii="Times New Roman" w:eastAsia="MS Mincho" w:hAnsi="Times New Roman" w:cs="Times New Roman"/>
          <w:sz w:val="20"/>
          <w:szCs w:val="20"/>
        </w:rPr>
        <w:t>0bis-</w:t>
      </w:r>
      <w:proofErr w:type="gramStart"/>
      <w:r>
        <w:rPr>
          <w:rFonts w:ascii="Times New Roman" w:eastAsia="MS Mincho" w:hAnsi="Times New Roman" w:cs="Times New Roman"/>
          <w:sz w:val="20"/>
          <w:szCs w:val="20"/>
        </w:rPr>
        <w:t>e</w:t>
      </w:r>
      <w:proofErr w:type="gramEnd"/>
    </w:p>
    <w:p w14:paraId="1DB13EB0" w14:textId="7EA326AA" w:rsidR="002C52BC" w:rsidRDefault="002C52BC" w:rsidP="002211E4">
      <w:pPr>
        <w:rPr>
          <w:rFonts w:ascii="Times New Roman" w:eastAsia="MS Mincho" w:hAnsi="Times New Roman" w:cs="Times New Roman"/>
          <w:sz w:val="20"/>
          <w:szCs w:val="20"/>
        </w:rPr>
      </w:pPr>
    </w:p>
    <w:p w14:paraId="540F3168" w14:textId="7216EAEF" w:rsidR="002C52BC" w:rsidRPr="002C52BC" w:rsidRDefault="002C52BC" w:rsidP="002C52BC">
      <w:pPr>
        <w:pStyle w:val="Heading1"/>
        <w:rPr>
          <w:lang w:val="en-US"/>
        </w:rPr>
      </w:pPr>
      <w:r w:rsidRPr="002C52BC">
        <w:rPr>
          <w:lang w:val="en-US"/>
        </w:rPr>
        <w:t>Appendix</w:t>
      </w:r>
    </w:p>
    <w:p w14:paraId="24B2B950" w14:textId="6E635F6F" w:rsidR="00A0635C" w:rsidRDefault="00A0635C" w:rsidP="002C52BC">
      <w:pPr>
        <w:spacing w:after="0" w:line="240" w:lineRule="auto"/>
        <w:rPr>
          <w:rFonts w:ascii="Times" w:eastAsia="Batang" w:hAnsi="Times" w:cs="Times New Roman"/>
          <w:sz w:val="20"/>
          <w:szCs w:val="24"/>
          <w:lang w:eastAsia="en-US"/>
        </w:rPr>
      </w:pPr>
    </w:p>
    <w:p w14:paraId="2119B966" w14:textId="57067451" w:rsidR="00BF2114" w:rsidRPr="006C34EB" w:rsidRDefault="00BF2114" w:rsidP="00BF2114">
      <w:pPr>
        <w:spacing w:after="0" w:line="240" w:lineRule="auto"/>
        <w:rPr>
          <w:rFonts w:ascii="Times" w:eastAsia="Batang" w:hAnsi="Times" w:cs="Times New Roman"/>
          <w:b/>
          <w:bCs/>
          <w:sz w:val="20"/>
          <w:szCs w:val="24"/>
          <w:u w:val="single"/>
          <w:lang w:eastAsia="en-US"/>
        </w:rPr>
      </w:pPr>
      <w:r w:rsidRPr="006C34EB">
        <w:rPr>
          <w:rFonts w:ascii="Times" w:eastAsia="Batang" w:hAnsi="Times" w:cs="Times New Roman"/>
          <w:b/>
          <w:bCs/>
          <w:sz w:val="20"/>
          <w:szCs w:val="24"/>
          <w:u w:val="single"/>
          <w:lang w:eastAsia="en-US"/>
        </w:rPr>
        <w:t>Agreements from RAN1#11</w:t>
      </w:r>
      <w:r w:rsidR="005B0FEC">
        <w:rPr>
          <w:rFonts w:ascii="Times" w:eastAsia="Batang" w:hAnsi="Times" w:cs="Times New Roman"/>
          <w:b/>
          <w:bCs/>
          <w:sz w:val="20"/>
          <w:szCs w:val="24"/>
          <w:u w:val="single"/>
          <w:lang w:eastAsia="en-US"/>
        </w:rPr>
        <w:t>2</w:t>
      </w:r>
      <w:r w:rsidRPr="006C34EB">
        <w:rPr>
          <w:rFonts w:ascii="Times" w:eastAsia="Batang" w:hAnsi="Times" w:cs="Times New Roman"/>
          <w:b/>
          <w:bCs/>
          <w:sz w:val="20"/>
          <w:szCs w:val="24"/>
          <w:u w:val="single"/>
          <w:lang w:eastAsia="en-US"/>
        </w:rPr>
        <w:t xml:space="preserve"> meeting:</w:t>
      </w:r>
    </w:p>
    <w:p w14:paraId="75511078" w14:textId="77777777" w:rsidR="00A0635C" w:rsidRPr="00A0635C" w:rsidRDefault="00A0635C" w:rsidP="002C52BC">
      <w:pPr>
        <w:spacing w:after="0" w:line="240" w:lineRule="auto"/>
        <w:rPr>
          <w:rFonts w:ascii="Times" w:eastAsia="Batang" w:hAnsi="Times" w:cs="Times New Roman"/>
          <w:sz w:val="20"/>
          <w:szCs w:val="24"/>
          <w:lang w:eastAsia="en-US"/>
        </w:rPr>
      </w:pPr>
    </w:p>
    <w:p w14:paraId="693578E1" w14:textId="77777777" w:rsidR="00A0635C" w:rsidRPr="00A0635C" w:rsidRDefault="00A0635C" w:rsidP="002C52BC">
      <w:pPr>
        <w:spacing w:after="0" w:line="240" w:lineRule="auto"/>
        <w:rPr>
          <w:rFonts w:ascii="Times" w:eastAsia="Batang" w:hAnsi="Times" w:cs="Times New Roman"/>
          <w:sz w:val="20"/>
          <w:szCs w:val="24"/>
          <w:lang w:eastAsia="en-US"/>
        </w:rPr>
      </w:pPr>
    </w:p>
    <w:p w14:paraId="6B99EAD0" w14:textId="77777777" w:rsidR="00A0635C" w:rsidRPr="00A0635C" w:rsidRDefault="00A0635C" w:rsidP="00A0635C">
      <w:pPr>
        <w:spacing w:after="0" w:line="240" w:lineRule="auto"/>
        <w:rPr>
          <w:rFonts w:ascii="Times" w:eastAsia="Batang" w:hAnsi="Times" w:cs="Times New Roman"/>
          <w:b/>
          <w:bCs/>
          <w:sz w:val="20"/>
          <w:szCs w:val="24"/>
          <w:highlight w:val="green"/>
          <w:lang w:val="en-GB" w:eastAsia="x-none"/>
        </w:rPr>
      </w:pPr>
      <w:r w:rsidRPr="00A0635C">
        <w:rPr>
          <w:rFonts w:ascii="Times" w:eastAsia="Batang" w:hAnsi="Times" w:cs="Times New Roman"/>
          <w:b/>
          <w:bCs/>
          <w:sz w:val="20"/>
          <w:szCs w:val="24"/>
          <w:highlight w:val="green"/>
          <w:lang w:val="en-GB" w:eastAsia="x-none"/>
        </w:rPr>
        <w:t>Agreement</w:t>
      </w:r>
    </w:p>
    <w:p w14:paraId="0AD229F2" w14:textId="77777777" w:rsidR="00A0635C" w:rsidRPr="00A0635C" w:rsidRDefault="00A0635C" w:rsidP="00A0635C">
      <w:pPr>
        <w:spacing w:after="0" w:line="240" w:lineRule="auto"/>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t>Study the parallel receiver architectures (as examples that can be captured in the TR) for FSK based on the following diagrams:</w:t>
      </w:r>
    </w:p>
    <w:p w14:paraId="3B9FF079" w14:textId="77777777" w:rsidR="00A0635C" w:rsidRPr="00A0635C" w:rsidRDefault="00A0635C" w:rsidP="00A0635C">
      <w:pPr>
        <w:numPr>
          <w:ilvl w:val="0"/>
          <w:numId w:val="39"/>
        </w:numPr>
        <w:spacing w:after="0" w:line="240" w:lineRule="auto"/>
        <w:rPr>
          <w:rFonts w:ascii="Times" w:eastAsia="Batang" w:hAnsi="Times" w:cs="Times New Roman"/>
          <w:sz w:val="20"/>
          <w:szCs w:val="20"/>
          <w:lang w:val="en-GB" w:eastAsia="en-US"/>
        </w:rPr>
      </w:pPr>
      <w:r w:rsidRPr="00A0635C">
        <w:rPr>
          <w:rFonts w:ascii="Times" w:eastAsia="Batang" w:hAnsi="Times" w:cs="Times New Roman"/>
          <w:sz w:val="20"/>
          <w:szCs w:val="20"/>
          <w:lang w:eastAsia="en-US"/>
        </w:rPr>
        <w:lastRenderedPageBreak/>
        <w:t xml:space="preserve">Parallel homodyne </w:t>
      </w:r>
      <w:r w:rsidRPr="00A0635C">
        <w:rPr>
          <w:rFonts w:ascii="Times" w:eastAsia="Batang" w:hAnsi="Times" w:cs="Times New Roman"/>
          <w:color w:val="FF0000"/>
          <w:sz w:val="20"/>
          <w:szCs w:val="20"/>
          <w:lang w:eastAsia="en-US"/>
        </w:rPr>
        <w:t xml:space="preserve">architecture </w:t>
      </w:r>
      <w:r w:rsidRPr="00A0635C">
        <w:rPr>
          <w:rFonts w:ascii="Times" w:eastAsia="Batang" w:hAnsi="Times" w:cs="Times New Roman"/>
          <w:strike/>
          <w:color w:val="FF0000"/>
          <w:sz w:val="20"/>
          <w:szCs w:val="20"/>
          <w:lang w:eastAsia="en-US"/>
        </w:rPr>
        <w:t>receiver</w:t>
      </w:r>
    </w:p>
    <w:p w14:paraId="01D91758" w14:textId="77777777" w:rsidR="00A0635C" w:rsidRPr="00A0635C" w:rsidRDefault="00A0635C" w:rsidP="00A0635C">
      <w:pPr>
        <w:spacing w:after="0" w:line="240" w:lineRule="auto"/>
        <w:jc w:val="center"/>
        <w:rPr>
          <w:rFonts w:ascii="Times" w:eastAsia="Batang" w:hAnsi="Times" w:cs="Times New Roman"/>
          <w:sz w:val="20"/>
          <w:szCs w:val="20"/>
          <w:lang w:val="en-GB" w:eastAsia="en-US"/>
        </w:rPr>
      </w:pPr>
      <w:r w:rsidRPr="00A0635C">
        <w:rPr>
          <w:rFonts w:ascii="Times" w:eastAsia="Batang" w:hAnsi="Times" w:cs="Times New Roman"/>
          <w:noProof/>
          <w:color w:val="000000"/>
          <w:sz w:val="20"/>
          <w:szCs w:val="24"/>
          <w:lang w:val="en-GB"/>
        </w:rPr>
        <w:drawing>
          <wp:inline distT="0" distB="0" distL="0" distR="0" wp14:anchorId="41AFE9CD" wp14:editId="14A9421B">
            <wp:extent cx="3543300" cy="800100"/>
            <wp:effectExtent l="0" t="0" r="0" b="0"/>
            <wp:docPr id="106" name="Picture 11"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3300" cy="800100"/>
                    </a:xfrm>
                    <a:prstGeom prst="rect">
                      <a:avLst/>
                    </a:prstGeom>
                    <a:noFill/>
                    <a:ln>
                      <a:noFill/>
                    </a:ln>
                  </pic:spPr>
                </pic:pic>
              </a:graphicData>
            </a:graphic>
          </wp:inline>
        </w:drawing>
      </w:r>
    </w:p>
    <w:p w14:paraId="00614617" w14:textId="77777777" w:rsidR="00A0635C" w:rsidRPr="00A0635C" w:rsidRDefault="00A0635C" w:rsidP="00A0635C">
      <w:pPr>
        <w:numPr>
          <w:ilvl w:val="1"/>
          <w:numId w:val="39"/>
        </w:numPr>
        <w:spacing w:after="0" w:line="240" w:lineRule="auto"/>
        <w:rPr>
          <w:rFonts w:ascii="Times" w:eastAsia="Batang" w:hAnsi="Times" w:cs="Times New Roman"/>
          <w:color w:val="FF0000"/>
          <w:sz w:val="20"/>
          <w:szCs w:val="20"/>
          <w:lang w:val="en-GB" w:eastAsia="en-US"/>
        </w:rPr>
      </w:pPr>
      <w:r w:rsidRPr="00A0635C">
        <w:rPr>
          <w:rFonts w:ascii="Times" w:eastAsia="Batang" w:hAnsi="Times" w:cs="Times New Roman"/>
          <w:color w:val="FF0000"/>
          <w:sz w:val="20"/>
          <w:szCs w:val="20"/>
          <w:lang w:eastAsia="en-US"/>
        </w:rPr>
        <w:t>The observations made for homodyne/zero-IF architecture with baseband envelope detection in RAN1#110b/111 are also applicable here.</w:t>
      </w:r>
    </w:p>
    <w:p w14:paraId="2ECA9FE6" w14:textId="77777777" w:rsidR="00A0635C" w:rsidRPr="00A0635C" w:rsidRDefault="00A0635C" w:rsidP="00A0635C">
      <w:pPr>
        <w:numPr>
          <w:ilvl w:val="0"/>
          <w:numId w:val="39"/>
        </w:numPr>
        <w:spacing w:after="0" w:line="240" w:lineRule="auto"/>
        <w:rPr>
          <w:rFonts w:ascii="Times" w:eastAsia="Batang" w:hAnsi="Times" w:cs="Times New Roman"/>
          <w:sz w:val="20"/>
          <w:szCs w:val="20"/>
          <w:lang w:val="en-GB" w:eastAsia="en-US"/>
        </w:rPr>
      </w:pPr>
      <w:r w:rsidRPr="00A0635C">
        <w:rPr>
          <w:rFonts w:ascii="Times" w:eastAsia="Batang" w:hAnsi="Times" w:cs="Times New Roman"/>
          <w:sz w:val="20"/>
          <w:szCs w:val="20"/>
          <w:lang w:eastAsia="en-US"/>
        </w:rPr>
        <w:t xml:space="preserve">Parallel </w:t>
      </w:r>
      <w:r w:rsidRPr="00A0635C">
        <w:rPr>
          <w:rFonts w:ascii="Times" w:eastAsia="Batang" w:hAnsi="Times" w:cs="Times New Roman"/>
          <w:sz w:val="20"/>
          <w:szCs w:val="20"/>
          <w:lang w:val="en-GB" w:eastAsia="en-US"/>
        </w:rPr>
        <w:t>heterodyne</w:t>
      </w:r>
      <w:r w:rsidRPr="00A0635C">
        <w:rPr>
          <w:rFonts w:ascii="Times" w:eastAsia="Batang" w:hAnsi="Times" w:cs="Times New Roman"/>
          <w:sz w:val="20"/>
          <w:szCs w:val="20"/>
          <w:lang w:eastAsia="en-US"/>
        </w:rPr>
        <w:t xml:space="preserve"> </w:t>
      </w:r>
      <w:r w:rsidRPr="00A0635C">
        <w:rPr>
          <w:rFonts w:ascii="Times" w:eastAsia="Batang" w:hAnsi="Times" w:cs="Times New Roman"/>
          <w:color w:val="FF0000"/>
          <w:sz w:val="20"/>
          <w:szCs w:val="20"/>
          <w:lang w:eastAsia="en-US"/>
        </w:rPr>
        <w:t xml:space="preserve">architecture </w:t>
      </w:r>
      <w:r w:rsidRPr="00A0635C">
        <w:rPr>
          <w:rFonts w:ascii="Times" w:eastAsia="Batang" w:hAnsi="Times" w:cs="Times New Roman"/>
          <w:strike/>
          <w:color w:val="FF0000"/>
          <w:sz w:val="20"/>
          <w:szCs w:val="20"/>
          <w:lang w:eastAsia="en-US"/>
        </w:rPr>
        <w:t>receiver</w:t>
      </w:r>
    </w:p>
    <w:p w14:paraId="2E65063A" w14:textId="77777777" w:rsidR="00A0635C" w:rsidRPr="00A0635C" w:rsidRDefault="00A0635C" w:rsidP="00A0635C">
      <w:pPr>
        <w:spacing w:after="0" w:line="240" w:lineRule="auto"/>
        <w:jc w:val="center"/>
        <w:rPr>
          <w:rFonts w:ascii="Times" w:eastAsia="Batang" w:hAnsi="Times" w:cs="Times New Roman"/>
          <w:sz w:val="20"/>
          <w:szCs w:val="20"/>
          <w:lang w:val="en-GB" w:eastAsia="en-US"/>
        </w:rPr>
      </w:pPr>
      <w:r w:rsidRPr="00A0635C">
        <w:rPr>
          <w:rFonts w:ascii="Times" w:eastAsia="Batang" w:hAnsi="Times" w:cs="Times New Roman"/>
          <w:noProof/>
          <w:sz w:val="20"/>
          <w:szCs w:val="24"/>
          <w:lang w:val="en-GB"/>
        </w:rPr>
        <w:drawing>
          <wp:inline distT="0" distB="0" distL="0" distR="0" wp14:anchorId="3C59B71D" wp14:editId="58D29AF1">
            <wp:extent cx="4981575" cy="852805"/>
            <wp:effectExtent l="0" t="0" r="0" b="0"/>
            <wp:docPr id="107" name="Picture 12"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81575" cy="852805"/>
                    </a:xfrm>
                    <a:prstGeom prst="rect">
                      <a:avLst/>
                    </a:prstGeom>
                    <a:noFill/>
                    <a:ln>
                      <a:noFill/>
                    </a:ln>
                  </pic:spPr>
                </pic:pic>
              </a:graphicData>
            </a:graphic>
          </wp:inline>
        </w:drawing>
      </w:r>
    </w:p>
    <w:p w14:paraId="74ACBA2E" w14:textId="77777777" w:rsidR="00A0635C" w:rsidRPr="00A0635C" w:rsidRDefault="00A0635C" w:rsidP="00A0635C">
      <w:pPr>
        <w:numPr>
          <w:ilvl w:val="1"/>
          <w:numId w:val="39"/>
        </w:numPr>
        <w:autoSpaceDE w:val="0"/>
        <w:autoSpaceDN w:val="0"/>
        <w:adjustRightInd w:val="0"/>
        <w:snapToGrid w:val="0"/>
        <w:spacing w:after="0" w:line="240" w:lineRule="auto"/>
        <w:jc w:val="both"/>
        <w:rPr>
          <w:rFonts w:ascii="Times" w:eastAsia="Batang" w:hAnsi="Times" w:cs="Times New Roman"/>
          <w:color w:val="FF0000"/>
          <w:sz w:val="20"/>
          <w:szCs w:val="20"/>
          <w:lang w:val="en-GB" w:eastAsia="en-US"/>
        </w:rPr>
      </w:pPr>
      <w:r w:rsidRPr="00A0635C">
        <w:rPr>
          <w:rFonts w:ascii="Times" w:eastAsia="Batang" w:hAnsi="Times" w:cs="Times New Roman"/>
          <w:color w:val="FF0000"/>
          <w:sz w:val="20"/>
          <w:szCs w:val="20"/>
          <w:lang w:val="en-GB" w:eastAsia="en-US"/>
        </w:rPr>
        <w:t>The observations made for heterodyne architecture with IF envelope detection in RAN1#110b/111 are also applicable here.</w:t>
      </w:r>
    </w:p>
    <w:p w14:paraId="216F721F" w14:textId="77777777" w:rsidR="00A0635C" w:rsidRPr="00A0635C" w:rsidRDefault="00A0635C" w:rsidP="00A0635C">
      <w:pPr>
        <w:numPr>
          <w:ilvl w:val="0"/>
          <w:numId w:val="39"/>
        </w:numPr>
        <w:autoSpaceDE w:val="0"/>
        <w:autoSpaceDN w:val="0"/>
        <w:adjustRightInd w:val="0"/>
        <w:snapToGrid w:val="0"/>
        <w:spacing w:after="0" w:line="240" w:lineRule="auto"/>
        <w:jc w:val="both"/>
        <w:rPr>
          <w:rFonts w:ascii="Times" w:eastAsia="Batang" w:hAnsi="Times" w:cs="Times New Roman"/>
          <w:sz w:val="20"/>
          <w:szCs w:val="20"/>
          <w:lang w:val="en-GB" w:eastAsia="en-US"/>
        </w:rPr>
      </w:pPr>
      <w:r w:rsidRPr="00A0635C">
        <w:rPr>
          <w:rFonts w:ascii="Times" w:eastAsia="Malgun Gothic" w:hAnsi="Times" w:cs="Times New Roman" w:hint="eastAsia"/>
          <w:sz w:val="20"/>
          <w:szCs w:val="20"/>
          <w:lang w:val="en-GB" w:eastAsia="en-US"/>
        </w:rPr>
        <w:t>Note:</w:t>
      </w:r>
      <w:r w:rsidRPr="00A0635C">
        <w:rPr>
          <w:rFonts w:ascii="Times" w:eastAsia="Malgun Gothic" w:hAnsi="Times" w:cs="Times New Roman"/>
          <w:sz w:val="20"/>
          <w:szCs w:val="20"/>
          <w:lang w:val="en-GB" w:eastAsia="en-US"/>
        </w:rPr>
        <w:t xml:space="preserve"> Other architectures are not precluded.</w:t>
      </w:r>
    </w:p>
    <w:p w14:paraId="4B79C908" w14:textId="77777777" w:rsidR="00A0635C" w:rsidRPr="00A0635C" w:rsidRDefault="00A0635C" w:rsidP="00A0635C">
      <w:pPr>
        <w:numPr>
          <w:ilvl w:val="0"/>
          <w:numId w:val="39"/>
        </w:numPr>
        <w:autoSpaceDE w:val="0"/>
        <w:autoSpaceDN w:val="0"/>
        <w:adjustRightInd w:val="0"/>
        <w:snapToGrid w:val="0"/>
        <w:spacing w:after="0" w:line="240" w:lineRule="auto"/>
        <w:jc w:val="both"/>
        <w:rPr>
          <w:rFonts w:ascii="Times" w:eastAsia="Batang" w:hAnsi="Times" w:cs="Times New Roman"/>
          <w:sz w:val="20"/>
          <w:szCs w:val="20"/>
          <w:lang w:val="en-GB" w:eastAsia="en-US"/>
        </w:rPr>
      </w:pPr>
      <w:r w:rsidRPr="00A0635C">
        <w:rPr>
          <w:rFonts w:ascii="Times" w:eastAsia="Malgun Gothic" w:hAnsi="Times" w:cs="Times New Roman"/>
          <w:sz w:val="20"/>
          <w:szCs w:val="20"/>
          <w:lang w:val="en-GB" w:eastAsia="en-US"/>
        </w:rPr>
        <w:t xml:space="preserve">The OOK receiver architectures agreed for study in RAN1#110bis-e are also </w:t>
      </w:r>
      <w:r w:rsidRPr="00A0635C">
        <w:rPr>
          <w:rFonts w:ascii="Times" w:eastAsia="Batang" w:hAnsi="Times" w:cs="Times New Roman"/>
          <w:sz w:val="20"/>
          <w:szCs w:val="20"/>
          <w:lang w:val="en-GB" w:eastAsia="en-US"/>
        </w:rPr>
        <w:t xml:space="preserve">examples that can be captured in the </w:t>
      </w:r>
      <w:proofErr w:type="gramStart"/>
      <w:r w:rsidRPr="00A0635C">
        <w:rPr>
          <w:rFonts w:ascii="Times" w:eastAsia="Batang" w:hAnsi="Times" w:cs="Times New Roman"/>
          <w:sz w:val="20"/>
          <w:szCs w:val="20"/>
          <w:lang w:val="en-GB" w:eastAsia="en-US"/>
        </w:rPr>
        <w:t>TR</w:t>
      </w:r>
      <w:proofErr w:type="gramEnd"/>
    </w:p>
    <w:p w14:paraId="1A221379" w14:textId="146E830C" w:rsidR="00A0635C" w:rsidRDefault="00A0635C" w:rsidP="00A0635C">
      <w:pPr>
        <w:autoSpaceDE w:val="0"/>
        <w:autoSpaceDN w:val="0"/>
        <w:adjustRightInd w:val="0"/>
        <w:snapToGrid w:val="0"/>
        <w:spacing w:after="0" w:line="240" w:lineRule="auto"/>
        <w:jc w:val="both"/>
        <w:rPr>
          <w:rFonts w:ascii="Times" w:eastAsia="Batang" w:hAnsi="Times" w:cs="Times New Roman"/>
          <w:sz w:val="20"/>
          <w:szCs w:val="20"/>
          <w:lang w:val="en-GB" w:eastAsia="en-US"/>
        </w:rPr>
      </w:pPr>
    </w:p>
    <w:p w14:paraId="6EA61230" w14:textId="7414B4EE" w:rsidR="00A0635C" w:rsidRDefault="00A0635C" w:rsidP="00A0635C">
      <w:pPr>
        <w:autoSpaceDE w:val="0"/>
        <w:autoSpaceDN w:val="0"/>
        <w:adjustRightInd w:val="0"/>
        <w:snapToGrid w:val="0"/>
        <w:spacing w:after="0" w:line="240" w:lineRule="auto"/>
        <w:jc w:val="both"/>
        <w:rPr>
          <w:rFonts w:ascii="Times" w:eastAsia="Batang" w:hAnsi="Times" w:cs="Times New Roman"/>
          <w:sz w:val="20"/>
          <w:szCs w:val="20"/>
          <w:lang w:val="en-GB" w:eastAsia="en-US"/>
        </w:rPr>
      </w:pPr>
    </w:p>
    <w:p w14:paraId="596E0FDC" w14:textId="77777777" w:rsidR="00A0635C" w:rsidRPr="00A0635C" w:rsidRDefault="00A0635C" w:rsidP="00A0635C">
      <w:pPr>
        <w:autoSpaceDE w:val="0"/>
        <w:autoSpaceDN w:val="0"/>
        <w:adjustRightInd w:val="0"/>
        <w:snapToGrid w:val="0"/>
        <w:spacing w:after="0" w:line="240" w:lineRule="auto"/>
        <w:jc w:val="both"/>
        <w:rPr>
          <w:rFonts w:ascii="Times" w:eastAsia="Batang" w:hAnsi="Times" w:cs="Times New Roman"/>
          <w:sz w:val="20"/>
          <w:szCs w:val="20"/>
          <w:lang w:val="en-GB" w:eastAsia="en-US"/>
        </w:rPr>
      </w:pPr>
    </w:p>
    <w:p w14:paraId="2851BB16" w14:textId="77777777" w:rsidR="00A0635C" w:rsidRPr="00A0635C" w:rsidRDefault="00A0635C" w:rsidP="00A0635C">
      <w:pPr>
        <w:spacing w:after="0" w:line="240" w:lineRule="auto"/>
        <w:rPr>
          <w:rFonts w:ascii="Times" w:eastAsia="Batang" w:hAnsi="Times" w:cs="Times New Roman"/>
          <w:b/>
          <w:bCs/>
          <w:sz w:val="20"/>
          <w:szCs w:val="24"/>
          <w:highlight w:val="green"/>
          <w:lang w:val="en-GB" w:eastAsia="x-none"/>
        </w:rPr>
      </w:pPr>
      <w:r w:rsidRPr="00A0635C">
        <w:rPr>
          <w:rFonts w:ascii="Times" w:eastAsia="Batang" w:hAnsi="Times" w:cs="Times New Roman"/>
          <w:b/>
          <w:bCs/>
          <w:sz w:val="20"/>
          <w:szCs w:val="24"/>
          <w:highlight w:val="green"/>
          <w:lang w:val="en-GB" w:eastAsia="x-none"/>
        </w:rPr>
        <w:t>Agreement</w:t>
      </w:r>
    </w:p>
    <w:p w14:paraId="62830252" w14:textId="77777777" w:rsidR="00A0635C" w:rsidRPr="00A0635C" w:rsidRDefault="00A0635C" w:rsidP="00A0635C">
      <w:pPr>
        <w:spacing w:after="0" w:line="240" w:lineRule="auto"/>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t xml:space="preserve">Study the receiver architectures (as examples that can be captured in the TR) for FSK </w:t>
      </w:r>
      <w:r w:rsidRPr="00A0635C">
        <w:rPr>
          <w:rFonts w:ascii="Times" w:eastAsia="Batang" w:hAnsi="Times" w:cs="Times New Roman"/>
          <w:color w:val="FF0000"/>
          <w:sz w:val="20"/>
          <w:szCs w:val="20"/>
          <w:lang w:val="en-GB" w:eastAsia="en-US"/>
        </w:rPr>
        <w:t xml:space="preserve">with frequency to amplitude conversion </w:t>
      </w:r>
      <w:r w:rsidRPr="00A0635C">
        <w:rPr>
          <w:rFonts w:ascii="Times" w:eastAsia="Batang" w:hAnsi="Times" w:cs="Times New Roman"/>
          <w:sz w:val="20"/>
          <w:szCs w:val="20"/>
          <w:lang w:val="en-GB" w:eastAsia="en-US"/>
        </w:rPr>
        <w:t>based on the following diagrams:</w:t>
      </w:r>
    </w:p>
    <w:p w14:paraId="56FD00FE" w14:textId="77777777" w:rsidR="00A0635C" w:rsidRPr="00A0635C" w:rsidRDefault="00A0635C" w:rsidP="00A0635C">
      <w:pPr>
        <w:numPr>
          <w:ilvl w:val="0"/>
          <w:numId w:val="39"/>
        </w:numPr>
        <w:spacing w:after="0" w:line="240" w:lineRule="auto"/>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t xml:space="preserve">Homodyne </w:t>
      </w:r>
      <w:r w:rsidRPr="00A0635C">
        <w:rPr>
          <w:rFonts w:ascii="Times" w:eastAsia="Batang" w:hAnsi="Times" w:cs="Times New Roman"/>
          <w:color w:val="FF0000"/>
          <w:sz w:val="20"/>
          <w:szCs w:val="20"/>
          <w:lang w:val="en-GB" w:eastAsia="en-US"/>
        </w:rPr>
        <w:t xml:space="preserve">architecture </w:t>
      </w:r>
      <w:r w:rsidRPr="00A0635C">
        <w:rPr>
          <w:rFonts w:ascii="Times" w:eastAsia="Batang" w:hAnsi="Times" w:cs="Times New Roman"/>
          <w:strike/>
          <w:color w:val="FF0000"/>
          <w:sz w:val="20"/>
          <w:szCs w:val="20"/>
          <w:lang w:val="en-GB" w:eastAsia="en-US"/>
        </w:rPr>
        <w:t>receiver</w:t>
      </w:r>
      <w:r w:rsidRPr="00A0635C">
        <w:rPr>
          <w:rFonts w:ascii="Times" w:eastAsia="Batang" w:hAnsi="Times" w:cs="Times New Roman"/>
          <w:color w:val="FF0000"/>
          <w:sz w:val="20"/>
          <w:szCs w:val="20"/>
          <w:lang w:val="en-GB" w:eastAsia="en-US"/>
        </w:rPr>
        <w:t xml:space="preserve"> </w:t>
      </w:r>
      <w:r w:rsidRPr="00A0635C">
        <w:rPr>
          <w:rFonts w:ascii="Times" w:eastAsia="Batang" w:hAnsi="Times" w:cs="Times New Roman"/>
          <w:sz w:val="20"/>
          <w:szCs w:val="20"/>
          <w:lang w:val="en-GB" w:eastAsia="en-US"/>
        </w:rPr>
        <w:t>with frequency to amplitude conversion</w:t>
      </w:r>
    </w:p>
    <w:p w14:paraId="431BFE1E" w14:textId="77777777" w:rsidR="00A0635C" w:rsidRPr="00A0635C" w:rsidRDefault="00A0635C" w:rsidP="00A0635C">
      <w:pPr>
        <w:numPr>
          <w:ilvl w:val="1"/>
          <w:numId w:val="39"/>
        </w:numPr>
        <w:spacing w:after="0" w:line="240" w:lineRule="auto"/>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t>I/Q branches are required for frequency to amplitude conversion in digital BB.</w:t>
      </w:r>
    </w:p>
    <w:p w14:paraId="23F0A9AE" w14:textId="77777777" w:rsidR="00A0635C" w:rsidRPr="00A0635C" w:rsidRDefault="00A0635C" w:rsidP="00A0635C">
      <w:pPr>
        <w:spacing w:after="0" w:line="240" w:lineRule="auto"/>
        <w:jc w:val="center"/>
        <w:rPr>
          <w:rFonts w:ascii="Times" w:eastAsia="Batang" w:hAnsi="Times" w:cs="Times New Roman"/>
          <w:sz w:val="20"/>
          <w:szCs w:val="20"/>
          <w:lang w:val="en-GB" w:eastAsia="en-US"/>
        </w:rPr>
      </w:pPr>
      <w:r w:rsidRPr="00A0635C">
        <w:rPr>
          <w:rFonts w:ascii="Times" w:eastAsia="Batang" w:hAnsi="Times" w:cs="Times New Roman"/>
          <w:noProof/>
          <w:sz w:val="20"/>
          <w:szCs w:val="20"/>
          <w:lang w:val="en-GB"/>
        </w:rPr>
        <w:drawing>
          <wp:inline distT="0" distB="0" distL="0" distR="0" wp14:anchorId="228EED5D" wp14:editId="6034CC25">
            <wp:extent cx="4824730" cy="1514475"/>
            <wp:effectExtent l="0" t="0" r="0" b="0"/>
            <wp:docPr id="108" name="Picture 18"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4730" cy="1514475"/>
                    </a:xfrm>
                    <a:prstGeom prst="rect">
                      <a:avLst/>
                    </a:prstGeom>
                    <a:noFill/>
                    <a:ln>
                      <a:noFill/>
                    </a:ln>
                  </pic:spPr>
                </pic:pic>
              </a:graphicData>
            </a:graphic>
          </wp:inline>
        </w:drawing>
      </w:r>
    </w:p>
    <w:p w14:paraId="62AA3773" w14:textId="77777777" w:rsidR="00A0635C" w:rsidRPr="00A0635C" w:rsidRDefault="00A0635C" w:rsidP="00A0635C">
      <w:pPr>
        <w:numPr>
          <w:ilvl w:val="0"/>
          <w:numId w:val="39"/>
        </w:numPr>
        <w:spacing w:after="0" w:line="240" w:lineRule="auto"/>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t xml:space="preserve">Heterodyne </w:t>
      </w:r>
      <w:r w:rsidRPr="00A0635C">
        <w:rPr>
          <w:rFonts w:ascii="Times" w:eastAsia="Batang" w:hAnsi="Times" w:cs="Times New Roman"/>
          <w:color w:val="FF0000"/>
          <w:sz w:val="20"/>
          <w:szCs w:val="20"/>
          <w:lang w:val="en-GB" w:eastAsia="en-US"/>
        </w:rPr>
        <w:t xml:space="preserve">architecture </w:t>
      </w:r>
      <w:r w:rsidRPr="00A0635C">
        <w:rPr>
          <w:rFonts w:ascii="Times" w:eastAsia="Batang" w:hAnsi="Times" w:cs="Times New Roman"/>
          <w:strike/>
          <w:color w:val="FF0000"/>
          <w:sz w:val="20"/>
          <w:szCs w:val="20"/>
          <w:lang w:val="en-GB" w:eastAsia="en-US"/>
        </w:rPr>
        <w:t>receiver</w:t>
      </w:r>
      <w:r w:rsidRPr="00A0635C">
        <w:rPr>
          <w:rFonts w:ascii="Times" w:eastAsia="Batang" w:hAnsi="Times" w:cs="Times New Roman"/>
          <w:color w:val="FF0000"/>
          <w:sz w:val="20"/>
          <w:szCs w:val="20"/>
          <w:lang w:val="en-GB" w:eastAsia="en-US"/>
        </w:rPr>
        <w:t xml:space="preserve"> </w:t>
      </w:r>
      <w:r w:rsidRPr="00A0635C">
        <w:rPr>
          <w:rFonts w:ascii="Times" w:eastAsia="Batang" w:hAnsi="Times" w:cs="Times New Roman"/>
          <w:sz w:val="20"/>
          <w:szCs w:val="20"/>
          <w:lang w:val="en-GB" w:eastAsia="en-US"/>
        </w:rPr>
        <w:t>with frequency to amplitude conversion</w:t>
      </w:r>
    </w:p>
    <w:p w14:paraId="371E1C4E" w14:textId="77777777" w:rsidR="00A0635C" w:rsidRPr="00A0635C" w:rsidRDefault="00A0635C" w:rsidP="00A0635C">
      <w:pPr>
        <w:spacing w:after="0" w:line="240" w:lineRule="auto"/>
        <w:jc w:val="center"/>
        <w:rPr>
          <w:rFonts w:ascii="Times" w:eastAsia="Batang" w:hAnsi="Times" w:cs="Times New Roman"/>
          <w:sz w:val="20"/>
          <w:szCs w:val="20"/>
          <w:lang w:val="en-GB" w:eastAsia="en-US"/>
        </w:rPr>
      </w:pPr>
      <w:r w:rsidRPr="00A0635C">
        <w:rPr>
          <w:rFonts w:ascii="Times" w:eastAsia="Batang" w:hAnsi="Times" w:cs="Times New Roman"/>
          <w:noProof/>
          <w:sz w:val="20"/>
          <w:szCs w:val="20"/>
          <w:lang w:val="en-GB" w:eastAsia="en-US"/>
        </w:rPr>
        <w:drawing>
          <wp:inline distT="0" distB="0" distL="0" distR="0" wp14:anchorId="64888C98" wp14:editId="6586854C">
            <wp:extent cx="5105400" cy="1143000"/>
            <wp:effectExtent l="0" t="0" r="0" b="0"/>
            <wp:docPr id="109" name="Picture 1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0" cy="1143000"/>
                    </a:xfrm>
                    <a:prstGeom prst="rect">
                      <a:avLst/>
                    </a:prstGeom>
                    <a:noFill/>
                    <a:ln>
                      <a:noFill/>
                    </a:ln>
                  </pic:spPr>
                </pic:pic>
              </a:graphicData>
            </a:graphic>
          </wp:inline>
        </w:drawing>
      </w:r>
    </w:p>
    <w:p w14:paraId="1930BAE6" w14:textId="77777777" w:rsidR="00A0635C" w:rsidRPr="00A0635C" w:rsidRDefault="00A0635C" w:rsidP="00A0635C">
      <w:pPr>
        <w:numPr>
          <w:ilvl w:val="1"/>
          <w:numId w:val="39"/>
        </w:numPr>
        <w:spacing w:after="0" w:line="240" w:lineRule="auto"/>
        <w:rPr>
          <w:rFonts w:ascii="Times" w:eastAsia="Batang" w:hAnsi="Times" w:cs="Times New Roman"/>
          <w:sz w:val="20"/>
          <w:szCs w:val="20"/>
          <w:lang w:val="en-GB" w:eastAsia="en-US"/>
        </w:rPr>
      </w:pPr>
      <w:r w:rsidRPr="00A0635C">
        <w:rPr>
          <w:rFonts w:ascii="Times" w:eastAsia="Batang" w:hAnsi="Times" w:cs="Times New Roman"/>
          <w:color w:val="FF0000"/>
          <w:sz w:val="20"/>
          <w:szCs w:val="20"/>
          <w:lang w:val="en-GB" w:eastAsia="en-US"/>
        </w:rPr>
        <w:t xml:space="preserve">Companies provide the exact type </w:t>
      </w:r>
      <w:r w:rsidRPr="00A0635C">
        <w:rPr>
          <w:rFonts w:ascii="Times" w:eastAsia="Batang" w:hAnsi="Times" w:cs="Times New Roman"/>
          <w:strike/>
          <w:color w:val="FF0000"/>
          <w:sz w:val="20"/>
          <w:szCs w:val="20"/>
          <w:lang w:val="en-GB" w:eastAsia="en-US"/>
        </w:rPr>
        <w:t>FFS what type(s)</w:t>
      </w:r>
      <w:r w:rsidRPr="00A0635C">
        <w:rPr>
          <w:rFonts w:ascii="Times" w:eastAsia="Batang" w:hAnsi="Times" w:cs="Times New Roman"/>
          <w:sz w:val="20"/>
          <w:szCs w:val="20"/>
          <w:lang w:val="en-GB" w:eastAsia="en-US"/>
        </w:rPr>
        <w:t xml:space="preserve"> of frequency to amplitude conversion </w:t>
      </w:r>
      <w:r w:rsidRPr="00A0635C">
        <w:rPr>
          <w:rFonts w:ascii="Times" w:eastAsia="Batang" w:hAnsi="Times" w:cs="Times New Roman"/>
          <w:color w:val="FF0000"/>
          <w:sz w:val="20"/>
          <w:szCs w:val="20"/>
          <w:lang w:val="en-GB" w:eastAsia="en-US"/>
        </w:rPr>
        <w:t xml:space="preserve">being </w:t>
      </w:r>
      <w:r w:rsidRPr="00A0635C">
        <w:rPr>
          <w:rFonts w:ascii="Times" w:eastAsia="Batang" w:hAnsi="Times" w:cs="Times New Roman"/>
          <w:strike/>
          <w:color w:val="FF0000"/>
          <w:sz w:val="20"/>
          <w:szCs w:val="20"/>
          <w:lang w:val="en-GB" w:eastAsia="en-US"/>
        </w:rPr>
        <w:t xml:space="preserve">is </w:t>
      </w:r>
      <w:r w:rsidRPr="00A0635C">
        <w:rPr>
          <w:rFonts w:ascii="Times" w:eastAsia="Batang" w:hAnsi="Times" w:cs="Times New Roman"/>
          <w:sz w:val="20"/>
          <w:szCs w:val="20"/>
          <w:lang w:val="en-GB" w:eastAsia="en-US"/>
        </w:rPr>
        <w:t>studied.</w:t>
      </w:r>
    </w:p>
    <w:p w14:paraId="7D7EC5DE" w14:textId="77777777" w:rsidR="00A0635C" w:rsidRPr="00A0635C" w:rsidRDefault="00A0635C" w:rsidP="00A0635C">
      <w:pPr>
        <w:numPr>
          <w:ilvl w:val="0"/>
          <w:numId w:val="39"/>
        </w:numPr>
        <w:autoSpaceDE w:val="0"/>
        <w:autoSpaceDN w:val="0"/>
        <w:adjustRightInd w:val="0"/>
        <w:snapToGrid w:val="0"/>
        <w:spacing w:after="0" w:line="240" w:lineRule="auto"/>
        <w:jc w:val="both"/>
        <w:rPr>
          <w:rFonts w:ascii="Times" w:eastAsia="Batang" w:hAnsi="Times" w:cs="Times New Roman"/>
          <w:sz w:val="20"/>
          <w:szCs w:val="20"/>
          <w:lang w:val="en-GB" w:eastAsia="en-US"/>
        </w:rPr>
      </w:pPr>
      <w:r w:rsidRPr="00A0635C">
        <w:rPr>
          <w:rFonts w:ascii="Times" w:eastAsia="Malgun Gothic" w:hAnsi="Times" w:cs="Times New Roman" w:hint="eastAsia"/>
          <w:sz w:val="20"/>
          <w:szCs w:val="20"/>
          <w:lang w:val="en-GB" w:eastAsia="en-US"/>
        </w:rPr>
        <w:t>Note:</w:t>
      </w:r>
      <w:r w:rsidRPr="00A0635C">
        <w:rPr>
          <w:rFonts w:ascii="Times" w:eastAsia="Malgun Gothic" w:hAnsi="Times" w:cs="Times New Roman"/>
          <w:sz w:val="20"/>
          <w:szCs w:val="20"/>
          <w:lang w:val="en-GB" w:eastAsia="en-US"/>
        </w:rPr>
        <w:t xml:space="preserve"> Other architectures are not precluded.</w:t>
      </w:r>
    </w:p>
    <w:p w14:paraId="0379DE52" w14:textId="77777777" w:rsidR="00A0635C" w:rsidRPr="00A0635C" w:rsidRDefault="00A0635C" w:rsidP="00A0635C">
      <w:pPr>
        <w:spacing w:after="0" w:line="240" w:lineRule="auto"/>
        <w:rPr>
          <w:rFonts w:ascii="Times" w:eastAsia="Batang" w:hAnsi="Times" w:cs="Times New Roman"/>
          <w:sz w:val="20"/>
          <w:szCs w:val="24"/>
          <w:lang w:val="en-GB" w:eastAsia="x-none"/>
        </w:rPr>
      </w:pPr>
    </w:p>
    <w:p w14:paraId="6C099DA9" w14:textId="77777777" w:rsidR="00A0635C" w:rsidRPr="00A0635C" w:rsidRDefault="00A0635C" w:rsidP="00A0635C">
      <w:pPr>
        <w:spacing w:after="0" w:line="240" w:lineRule="auto"/>
        <w:rPr>
          <w:rFonts w:ascii="Times" w:eastAsia="Batang" w:hAnsi="Times" w:cs="Times New Roman"/>
          <w:sz w:val="20"/>
          <w:szCs w:val="24"/>
          <w:lang w:val="en-GB" w:eastAsia="x-none"/>
        </w:rPr>
      </w:pPr>
    </w:p>
    <w:p w14:paraId="47F25481" w14:textId="77777777" w:rsidR="00A0635C" w:rsidRPr="00A0635C" w:rsidRDefault="00A0635C" w:rsidP="00A0635C">
      <w:pPr>
        <w:spacing w:after="0" w:line="240" w:lineRule="auto"/>
        <w:rPr>
          <w:rFonts w:ascii="Times" w:eastAsia="Batang" w:hAnsi="Times" w:cs="Times New Roman"/>
          <w:sz w:val="20"/>
          <w:szCs w:val="24"/>
          <w:lang w:val="en-GB" w:eastAsia="x-none"/>
        </w:rPr>
      </w:pPr>
    </w:p>
    <w:p w14:paraId="4EF169AE" w14:textId="77777777" w:rsidR="00A0635C" w:rsidRPr="00A0635C" w:rsidRDefault="00A0635C" w:rsidP="00A0635C">
      <w:pPr>
        <w:spacing w:after="0" w:line="240" w:lineRule="auto"/>
        <w:rPr>
          <w:rFonts w:ascii="Times" w:eastAsia="Batang" w:hAnsi="Times" w:cs="Times New Roman"/>
          <w:sz w:val="20"/>
          <w:szCs w:val="24"/>
          <w:lang w:val="en-GB" w:eastAsia="x-none"/>
        </w:rPr>
      </w:pPr>
    </w:p>
    <w:p w14:paraId="1E702695" w14:textId="77777777" w:rsidR="00A0635C" w:rsidRPr="00A0635C" w:rsidRDefault="00A0635C" w:rsidP="00A0635C">
      <w:pPr>
        <w:spacing w:after="0" w:line="240" w:lineRule="auto"/>
        <w:rPr>
          <w:rFonts w:ascii="Times" w:eastAsia="Batang" w:hAnsi="Times" w:cs="Times New Roman"/>
          <w:b/>
          <w:bCs/>
          <w:sz w:val="20"/>
          <w:szCs w:val="24"/>
          <w:highlight w:val="green"/>
          <w:lang w:val="en-GB" w:eastAsia="x-none"/>
        </w:rPr>
      </w:pPr>
      <w:r w:rsidRPr="00A0635C">
        <w:rPr>
          <w:rFonts w:ascii="Times" w:eastAsia="Batang" w:hAnsi="Times" w:cs="Times New Roman"/>
          <w:b/>
          <w:bCs/>
          <w:sz w:val="20"/>
          <w:szCs w:val="24"/>
          <w:highlight w:val="green"/>
          <w:lang w:val="en-GB" w:eastAsia="x-none"/>
        </w:rPr>
        <w:t>Agreement</w:t>
      </w:r>
    </w:p>
    <w:p w14:paraId="4F84EAF5" w14:textId="77777777" w:rsidR="00A0635C" w:rsidRPr="00A0635C" w:rsidRDefault="00A0635C" w:rsidP="00A0635C">
      <w:pPr>
        <w:spacing w:after="0" w:line="240" w:lineRule="auto"/>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t>For OFDMA-based signals/channels, study the receiver architectures based on the following diagrams:</w:t>
      </w:r>
    </w:p>
    <w:p w14:paraId="3936A820" w14:textId="77777777" w:rsidR="00A0635C" w:rsidRPr="00A0635C" w:rsidRDefault="00A0635C" w:rsidP="00A0635C">
      <w:pPr>
        <w:numPr>
          <w:ilvl w:val="0"/>
          <w:numId w:val="40"/>
        </w:numPr>
        <w:spacing w:after="0" w:line="240" w:lineRule="auto"/>
        <w:ind w:left="720" w:hanging="360"/>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t>I/Q branches are required for digital BB processing.</w:t>
      </w:r>
    </w:p>
    <w:p w14:paraId="00DC956B" w14:textId="77777777" w:rsidR="00A0635C" w:rsidRPr="00A0635C" w:rsidRDefault="00A0635C" w:rsidP="00A0635C">
      <w:pPr>
        <w:numPr>
          <w:ilvl w:val="0"/>
          <w:numId w:val="40"/>
        </w:numPr>
        <w:spacing w:after="0" w:line="240" w:lineRule="auto"/>
        <w:ind w:left="720" w:hanging="360"/>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t>Digital BB processing may or may not include FFT (companies to provide details on how).</w:t>
      </w:r>
    </w:p>
    <w:p w14:paraId="295CC96B" w14:textId="77777777" w:rsidR="00A0635C" w:rsidRPr="00A0635C" w:rsidRDefault="00A0635C" w:rsidP="00A0635C">
      <w:pPr>
        <w:numPr>
          <w:ilvl w:val="0"/>
          <w:numId w:val="40"/>
        </w:numPr>
        <w:spacing w:after="0" w:line="240" w:lineRule="auto"/>
        <w:ind w:left="720" w:hanging="360"/>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t xml:space="preserve">For </w:t>
      </w:r>
      <w:proofErr w:type="gramStart"/>
      <w:r w:rsidRPr="00A0635C">
        <w:rPr>
          <w:rFonts w:ascii="Times" w:eastAsia="Batang" w:hAnsi="Times" w:cs="Times New Roman"/>
          <w:sz w:val="20"/>
          <w:szCs w:val="20"/>
          <w:lang w:val="en-GB" w:eastAsia="en-US"/>
        </w:rPr>
        <w:t>sequence-based</w:t>
      </w:r>
      <w:proofErr w:type="gramEnd"/>
      <w:r w:rsidRPr="00A0635C">
        <w:rPr>
          <w:rFonts w:ascii="Times" w:eastAsia="Batang" w:hAnsi="Times" w:cs="Times New Roman"/>
          <w:sz w:val="20"/>
          <w:szCs w:val="20"/>
          <w:lang w:val="en-GB" w:eastAsia="en-US"/>
        </w:rPr>
        <w:t xml:space="preserve"> OFDM signals/channels, digital BB processing includes sequence correlation in either time domain (without FFT) or frequency domain (after FFT).</w:t>
      </w:r>
    </w:p>
    <w:p w14:paraId="67A7D367" w14:textId="77777777" w:rsidR="00A0635C" w:rsidRPr="00A0635C" w:rsidRDefault="00A0635C" w:rsidP="00A0635C">
      <w:pPr>
        <w:numPr>
          <w:ilvl w:val="0"/>
          <w:numId w:val="40"/>
        </w:numPr>
        <w:spacing w:after="0" w:line="240" w:lineRule="auto"/>
        <w:ind w:left="720" w:hanging="360"/>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lastRenderedPageBreak/>
        <w:t>Proponent companies should at least provide details on power consumption reduction compared to the MR regarding the RF and digital BB processing.</w:t>
      </w:r>
    </w:p>
    <w:p w14:paraId="2C661157" w14:textId="77777777" w:rsidR="00A0635C" w:rsidRPr="00A0635C" w:rsidRDefault="00A0635C" w:rsidP="00A0635C">
      <w:pPr>
        <w:numPr>
          <w:ilvl w:val="1"/>
          <w:numId w:val="40"/>
        </w:numPr>
        <w:spacing w:after="0" w:line="240" w:lineRule="auto"/>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t>Companies are encouraged to provide the break-down for the components.</w:t>
      </w:r>
    </w:p>
    <w:p w14:paraId="62B3FC96" w14:textId="77777777" w:rsidR="00A0635C" w:rsidRPr="00A0635C" w:rsidRDefault="00A0635C" w:rsidP="00A0635C">
      <w:pPr>
        <w:numPr>
          <w:ilvl w:val="1"/>
          <w:numId w:val="40"/>
        </w:numPr>
        <w:spacing w:after="0" w:line="240" w:lineRule="auto"/>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t>The potential power reduction compared to the main radio may come from e.g.:</w:t>
      </w:r>
    </w:p>
    <w:p w14:paraId="2DEDF95C" w14:textId="77777777" w:rsidR="00A0635C" w:rsidRPr="00A0635C" w:rsidRDefault="00A0635C" w:rsidP="00A0635C">
      <w:pPr>
        <w:numPr>
          <w:ilvl w:val="2"/>
          <w:numId w:val="40"/>
        </w:numPr>
        <w:spacing w:after="0" w:line="240" w:lineRule="auto"/>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t>Lower performance LNA/amplifier</w:t>
      </w:r>
    </w:p>
    <w:p w14:paraId="1D84035C" w14:textId="77777777" w:rsidR="00A0635C" w:rsidRPr="00A0635C" w:rsidRDefault="00A0635C" w:rsidP="00A0635C">
      <w:pPr>
        <w:numPr>
          <w:ilvl w:val="2"/>
          <w:numId w:val="40"/>
        </w:numPr>
        <w:spacing w:after="0" w:line="240" w:lineRule="auto"/>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t>Oscillator/PLL with relaxed performance requirements</w:t>
      </w:r>
    </w:p>
    <w:p w14:paraId="6C819817" w14:textId="77777777" w:rsidR="00A0635C" w:rsidRPr="00A0635C" w:rsidRDefault="00A0635C" w:rsidP="00A0635C">
      <w:pPr>
        <w:numPr>
          <w:ilvl w:val="2"/>
          <w:numId w:val="40"/>
        </w:numPr>
        <w:spacing w:after="0" w:line="240" w:lineRule="auto"/>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t>ADC with lower sampling rate and smaller bit-width</w:t>
      </w:r>
    </w:p>
    <w:p w14:paraId="42B4A8FC" w14:textId="77777777" w:rsidR="00A0635C" w:rsidRPr="00A0635C" w:rsidRDefault="00A0635C" w:rsidP="00A0635C">
      <w:pPr>
        <w:numPr>
          <w:ilvl w:val="2"/>
          <w:numId w:val="40"/>
        </w:numPr>
        <w:spacing w:after="0" w:line="240" w:lineRule="auto"/>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t xml:space="preserve">Reduced BB processing complexity compared to the </w:t>
      </w:r>
      <w:proofErr w:type="gramStart"/>
      <w:r w:rsidRPr="00A0635C">
        <w:rPr>
          <w:rFonts w:ascii="Times" w:eastAsia="Batang" w:hAnsi="Times" w:cs="Times New Roman"/>
          <w:sz w:val="20"/>
          <w:szCs w:val="20"/>
          <w:lang w:val="en-GB" w:eastAsia="en-US"/>
        </w:rPr>
        <w:t>MR</w:t>
      </w:r>
      <w:proofErr w:type="gramEnd"/>
    </w:p>
    <w:p w14:paraId="27C3A47D" w14:textId="77777777" w:rsidR="00A0635C" w:rsidRPr="00A0635C" w:rsidRDefault="00A0635C" w:rsidP="00A0635C">
      <w:pPr>
        <w:numPr>
          <w:ilvl w:val="1"/>
          <w:numId w:val="40"/>
        </w:numPr>
        <w:spacing w:after="0" w:line="240" w:lineRule="auto"/>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t xml:space="preserve">Companies are encouraged to provide the performance analysis corresponding to the considered power consumption considering the impact of </w:t>
      </w:r>
      <w:proofErr w:type="gramStart"/>
      <w:r w:rsidRPr="00A0635C">
        <w:rPr>
          <w:rFonts w:ascii="Times" w:eastAsia="Batang" w:hAnsi="Times" w:cs="Times New Roman"/>
          <w:sz w:val="20"/>
          <w:szCs w:val="20"/>
          <w:lang w:val="en-GB" w:eastAsia="en-US"/>
        </w:rPr>
        <w:t>e.g.</w:t>
      </w:r>
      <w:proofErr w:type="gramEnd"/>
      <w:r w:rsidRPr="00A0635C">
        <w:rPr>
          <w:rFonts w:ascii="Times" w:eastAsia="Batang" w:hAnsi="Times" w:cs="Times New Roman"/>
          <w:sz w:val="20"/>
          <w:szCs w:val="20"/>
          <w:lang w:val="en-GB" w:eastAsia="en-US"/>
        </w:rPr>
        <w:t xml:space="preserve"> phase noise, I/Q mismatch.</w:t>
      </w:r>
    </w:p>
    <w:p w14:paraId="178A1A31" w14:textId="77777777" w:rsidR="00A0635C" w:rsidRPr="00A0635C" w:rsidRDefault="00A0635C" w:rsidP="00A0635C">
      <w:pPr>
        <w:numPr>
          <w:ilvl w:val="1"/>
          <w:numId w:val="40"/>
        </w:numPr>
        <w:spacing w:after="0" w:line="240" w:lineRule="auto"/>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t>Companies to report whether the LP WUR is assumed to share components with MR. In case of component sharing, the potential impact on the MR ultra-deep sleep state should be considered.</w:t>
      </w:r>
    </w:p>
    <w:p w14:paraId="281B87EB" w14:textId="77777777" w:rsidR="00A0635C" w:rsidRPr="00A0635C" w:rsidRDefault="00A0635C" w:rsidP="00A0635C">
      <w:pPr>
        <w:numPr>
          <w:ilvl w:val="1"/>
          <w:numId w:val="40"/>
        </w:numPr>
        <w:spacing w:after="0" w:line="240" w:lineRule="auto"/>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t xml:space="preserve">Companies to report the possible number of information </w:t>
      </w:r>
      <w:proofErr w:type="gramStart"/>
      <w:r w:rsidRPr="00A0635C">
        <w:rPr>
          <w:rFonts w:ascii="Times" w:eastAsia="Batang" w:hAnsi="Times" w:cs="Times New Roman"/>
          <w:sz w:val="20"/>
          <w:szCs w:val="20"/>
          <w:lang w:val="en-GB" w:eastAsia="en-US"/>
        </w:rPr>
        <w:t>bits</w:t>
      </w:r>
      <w:proofErr w:type="gramEnd"/>
    </w:p>
    <w:p w14:paraId="433A0C1A" w14:textId="77777777" w:rsidR="00A0635C" w:rsidRPr="00A0635C" w:rsidRDefault="00A0635C" w:rsidP="00A0635C">
      <w:pPr>
        <w:numPr>
          <w:ilvl w:val="0"/>
          <w:numId w:val="40"/>
        </w:numPr>
        <w:spacing w:after="0" w:line="240" w:lineRule="auto"/>
        <w:ind w:left="720" w:hanging="360"/>
        <w:rPr>
          <w:rFonts w:ascii="Times" w:eastAsia="Batang" w:hAnsi="Times" w:cs="Times New Roman"/>
          <w:sz w:val="20"/>
          <w:szCs w:val="20"/>
          <w:lang w:val="en-GB" w:eastAsia="en-US"/>
        </w:rPr>
      </w:pPr>
      <w:r w:rsidRPr="00A0635C">
        <w:rPr>
          <w:rFonts w:ascii="Times" w:eastAsia="Batang" w:hAnsi="Times" w:cs="Times New Roman"/>
          <w:sz w:val="20"/>
          <w:szCs w:val="20"/>
          <w:lang w:val="en-GB" w:eastAsia="en-US"/>
        </w:rPr>
        <w:t>In addition, companies should consider the power consumption in the OFF state and the transition energy.</w:t>
      </w:r>
    </w:p>
    <w:p w14:paraId="24EF1119" w14:textId="77777777" w:rsidR="00A0635C" w:rsidRPr="00A0635C" w:rsidRDefault="00A0635C" w:rsidP="00A0635C">
      <w:pPr>
        <w:spacing w:after="120" w:line="240" w:lineRule="auto"/>
        <w:jc w:val="center"/>
        <w:rPr>
          <w:rFonts w:ascii="Times New Roman" w:eastAsia="Batang" w:hAnsi="Times New Roman" w:cs="Times New Roman"/>
          <w:sz w:val="20"/>
          <w:szCs w:val="20"/>
          <w:lang w:val="en-GB" w:eastAsia="en-US"/>
        </w:rPr>
      </w:pPr>
      <w:r w:rsidRPr="00A0635C">
        <w:rPr>
          <w:rFonts w:ascii="Times New Roman" w:eastAsia="Batang" w:hAnsi="Times New Roman" w:cs="Times New Roman"/>
          <w:b/>
          <w:noProof/>
          <w:sz w:val="20"/>
          <w:szCs w:val="15"/>
          <w:lang w:val="en-GB"/>
        </w:rPr>
        <w:drawing>
          <wp:inline distT="0" distB="0" distL="0" distR="0" wp14:anchorId="74B4ABE4" wp14:editId="523350A0">
            <wp:extent cx="5324475" cy="1847850"/>
            <wp:effectExtent l="0" t="0" r="0" b="0"/>
            <wp:docPr id="110" name="Picture 2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4475" cy="1847850"/>
                    </a:xfrm>
                    <a:prstGeom prst="rect">
                      <a:avLst/>
                    </a:prstGeom>
                    <a:noFill/>
                    <a:ln>
                      <a:noFill/>
                    </a:ln>
                  </pic:spPr>
                </pic:pic>
              </a:graphicData>
            </a:graphic>
          </wp:inline>
        </w:drawing>
      </w:r>
    </w:p>
    <w:p w14:paraId="026FA2C9" w14:textId="77777777" w:rsidR="00A0635C" w:rsidRPr="00A0635C" w:rsidRDefault="00A0635C" w:rsidP="00A0635C">
      <w:pPr>
        <w:spacing w:after="0" w:line="240" w:lineRule="auto"/>
        <w:rPr>
          <w:rFonts w:ascii="Times" w:eastAsia="Batang" w:hAnsi="Times" w:cs="Times New Roman"/>
          <w:sz w:val="20"/>
          <w:szCs w:val="24"/>
          <w:lang w:val="en-GB" w:eastAsia="x-none"/>
        </w:rPr>
      </w:pPr>
    </w:p>
    <w:p w14:paraId="0FC49D10" w14:textId="77777777" w:rsidR="00A0635C" w:rsidRPr="00A0635C" w:rsidRDefault="00A0635C" w:rsidP="00A0635C">
      <w:pPr>
        <w:spacing w:after="0" w:line="240" w:lineRule="auto"/>
        <w:rPr>
          <w:rFonts w:ascii="Times" w:eastAsia="Batang" w:hAnsi="Times" w:cs="Times New Roman"/>
          <w:sz w:val="20"/>
          <w:szCs w:val="24"/>
          <w:lang w:val="en-GB" w:eastAsia="x-none"/>
        </w:rPr>
      </w:pPr>
    </w:p>
    <w:p w14:paraId="04CA3075" w14:textId="77777777" w:rsidR="00A0635C" w:rsidRPr="00A0635C" w:rsidRDefault="00A0635C" w:rsidP="00A0635C">
      <w:pPr>
        <w:spacing w:after="0" w:line="240" w:lineRule="auto"/>
        <w:rPr>
          <w:rFonts w:ascii="Times" w:eastAsia="Batang" w:hAnsi="Times" w:cs="Times New Roman"/>
          <w:b/>
          <w:bCs/>
          <w:sz w:val="20"/>
          <w:szCs w:val="24"/>
          <w:highlight w:val="green"/>
          <w:lang w:val="en-GB" w:eastAsia="x-none"/>
        </w:rPr>
      </w:pPr>
      <w:r w:rsidRPr="00A0635C">
        <w:rPr>
          <w:rFonts w:ascii="Times" w:eastAsia="Batang" w:hAnsi="Times" w:cs="Times New Roman"/>
          <w:b/>
          <w:bCs/>
          <w:sz w:val="20"/>
          <w:szCs w:val="24"/>
          <w:highlight w:val="green"/>
          <w:lang w:val="en-GB" w:eastAsia="x-none"/>
        </w:rPr>
        <w:t>Agreement</w:t>
      </w:r>
    </w:p>
    <w:p w14:paraId="5BB1A11D" w14:textId="77777777" w:rsidR="00A0635C" w:rsidRPr="00A0635C" w:rsidRDefault="00A0635C" w:rsidP="00A0635C">
      <w:pPr>
        <w:spacing w:after="0" w:line="240" w:lineRule="auto"/>
        <w:jc w:val="both"/>
        <w:rPr>
          <w:rFonts w:ascii="Times New Roman" w:eastAsia="Batang" w:hAnsi="Times New Roman" w:cs="Times New Roman"/>
          <w:sz w:val="20"/>
          <w:szCs w:val="14"/>
          <w:lang w:val="en-GB" w:eastAsia="en-US"/>
        </w:rPr>
      </w:pPr>
      <w:r w:rsidRPr="00A0635C">
        <w:rPr>
          <w:rFonts w:ascii="Times New Roman" w:eastAsia="Batang" w:hAnsi="Times New Roman" w:cs="Times New Roman"/>
          <w:sz w:val="20"/>
          <w:szCs w:val="14"/>
          <w:lang w:val="en-GB" w:eastAsia="en-US"/>
        </w:rPr>
        <w:t>For the study on LP WUR architecture, power consumption relative to the deep sleep state of the MR is provided.</w:t>
      </w:r>
    </w:p>
    <w:p w14:paraId="487EC09C" w14:textId="77777777" w:rsidR="00A0635C" w:rsidRPr="00A0635C" w:rsidRDefault="00A0635C" w:rsidP="00A0635C">
      <w:pPr>
        <w:numPr>
          <w:ilvl w:val="0"/>
          <w:numId w:val="41"/>
        </w:numPr>
        <w:spacing w:after="0" w:line="240" w:lineRule="auto"/>
        <w:jc w:val="both"/>
        <w:rPr>
          <w:rFonts w:ascii="Times New Roman" w:eastAsia="Batang" w:hAnsi="Times New Roman" w:cs="Times New Roman"/>
          <w:sz w:val="20"/>
          <w:szCs w:val="14"/>
          <w:lang w:val="en-GB" w:eastAsia="en-US"/>
        </w:rPr>
      </w:pPr>
      <w:r w:rsidRPr="00A0635C">
        <w:rPr>
          <w:rFonts w:ascii="Times New Roman" w:eastAsia="Batang" w:hAnsi="Times New Roman" w:cs="Times New Roman"/>
          <w:sz w:val="20"/>
          <w:szCs w:val="14"/>
          <w:lang w:val="en-GB" w:eastAsia="en-US"/>
        </w:rPr>
        <w:t>Deep sleep state of non-</w:t>
      </w:r>
      <w:proofErr w:type="spellStart"/>
      <w:r w:rsidRPr="00A0635C">
        <w:rPr>
          <w:rFonts w:ascii="Times New Roman" w:eastAsia="Batang" w:hAnsi="Times New Roman" w:cs="Times New Roman"/>
          <w:sz w:val="20"/>
          <w:szCs w:val="14"/>
          <w:lang w:val="en-GB" w:eastAsia="en-US"/>
        </w:rPr>
        <w:t>RedCap</w:t>
      </w:r>
      <w:proofErr w:type="spellEnd"/>
      <w:r w:rsidRPr="00A0635C">
        <w:rPr>
          <w:rFonts w:ascii="Times New Roman" w:eastAsia="Batang" w:hAnsi="Times New Roman" w:cs="Times New Roman"/>
          <w:sz w:val="20"/>
          <w:szCs w:val="14"/>
          <w:lang w:val="en-GB" w:eastAsia="en-US"/>
        </w:rPr>
        <w:t xml:space="preserve"> UE should be </w:t>
      </w:r>
      <w:proofErr w:type="gramStart"/>
      <w:r w:rsidRPr="00A0635C">
        <w:rPr>
          <w:rFonts w:ascii="Times New Roman" w:eastAsia="Batang" w:hAnsi="Times New Roman" w:cs="Times New Roman"/>
          <w:sz w:val="20"/>
          <w:szCs w:val="14"/>
          <w:lang w:val="en-GB" w:eastAsia="en-US"/>
        </w:rPr>
        <w:t>assumed</w:t>
      </w:r>
      <w:proofErr w:type="gramEnd"/>
    </w:p>
    <w:p w14:paraId="01D35CAF" w14:textId="77777777" w:rsidR="00A0635C" w:rsidRPr="00A0635C" w:rsidRDefault="00A0635C" w:rsidP="002C52BC">
      <w:pPr>
        <w:spacing w:after="0" w:line="240" w:lineRule="auto"/>
        <w:rPr>
          <w:rFonts w:ascii="Times" w:eastAsia="Batang" w:hAnsi="Times" w:cs="Times New Roman"/>
          <w:sz w:val="20"/>
          <w:szCs w:val="24"/>
          <w:lang w:val="en-GB" w:eastAsia="en-US"/>
        </w:rPr>
      </w:pPr>
    </w:p>
    <w:p w14:paraId="5A9F77A8" w14:textId="77777777" w:rsidR="00A0635C" w:rsidRPr="00A0635C" w:rsidRDefault="00A0635C" w:rsidP="002C52BC">
      <w:pPr>
        <w:spacing w:after="0" w:line="240" w:lineRule="auto"/>
        <w:rPr>
          <w:rFonts w:ascii="Times" w:eastAsia="Batang" w:hAnsi="Times" w:cs="Times New Roman"/>
          <w:sz w:val="20"/>
          <w:szCs w:val="24"/>
          <w:lang w:eastAsia="en-US"/>
        </w:rPr>
      </w:pPr>
    </w:p>
    <w:p w14:paraId="4C1C49B4" w14:textId="77777777" w:rsidR="00A0635C" w:rsidRPr="00A0635C" w:rsidRDefault="00A0635C" w:rsidP="002C52BC">
      <w:pPr>
        <w:spacing w:after="0" w:line="240" w:lineRule="auto"/>
        <w:rPr>
          <w:rFonts w:ascii="Times" w:eastAsia="Batang" w:hAnsi="Times" w:cs="Times New Roman"/>
          <w:sz w:val="20"/>
          <w:szCs w:val="24"/>
          <w:lang w:eastAsia="en-US"/>
        </w:rPr>
      </w:pPr>
    </w:p>
    <w:p w14:paraId="7DBFF82E" w14:textId="77777777" w:rsidR="00A0635C" w:rsidRPr="00A0635C" w:rsidRDefault="00A0635C" w:rsidP="002C52BC">
      <w:pPr>
        <w:spacing w:after="0" w:line="240" w:lineRule="auto"/>
        <w:rPr>
          <w:rFonts w:ascii="Times" w:eastAsia="Batang" w:hAnsi="Times" w:cs="Times New Roman"/>
          <w:sz w:val="20"/>
          <w:szCs w:val="24"/>
          <w:lang w:eastAsia="en-US"/>
        </w:rPr>
      </w:pPr>
    </w:p>
    <w:p w14:paraId="60A68AB0" w14:textId="77777777" w:rsidR="00A0635C" w:rsidRPr="00A0635C" w:rsidRDefault="00A0635C" w:rsidP="002C52BC">
      <w:pPr>
        <w:spacing w:after="0" w:line="240" w:lineRule="auto"/>
        <w:rPr>
          <w:rFonts w:ascii="Times" w:eastAsia="Batang" w:hAnsi="Times" w:cs="Times New Roman"/>
          <w:sz w:val="20"/>
          <w:szCs w:val="24"/>
          <w:lang w:eastAsia="en-US"/>
        </w:rPr>
      </w:pPr>
    </w:p>
    <w:p w14:paraId="19A9BA44" w14:textId="77777777" w:rsidR="00A0635C" w:rsidRPr="00A0635C" w:rsidRDefault="00A0635C" w:rsidP="002C52BC">
      <w:pPr>
        <w:spacing w:after="0" w:line="240" w:lineRule="auto"/>
        <w:rPr>
          <w:rFonts w:ascii="Times" w:eastAsia="Batang" w:hAnsi="Times" w:cs="Times New Roman"/>
          <w:sz w:val="20"/>
          <w:szCs w:val="24"/>
          <w:lang w:eastAsia="en-US"/>
        </w:rPr>
      </w:pPr>
    </w:p>
    <w:p w14:paraId="3560A2AB" w14:textId="70236A16" w:rsidR="002C52BC" w:rsidRPr="006C34EB" w:rsidRDefault="00254D37" w:rsidP="002C52BC">
      <w:pPr>
        <w:spacing w:after="0" w:line="240" w:lineRule="auto"/>
        <w:rPr>
          <w:rFonts w:ascii="Times" w:eastAsia="Batang" w:hAnsi="Times" w:cs="Times New Roman"/>
          <w:b/>
          <w:bCs/>
          <w:sz w:val="20"/>
          <w:szCs w:val="24"/>
          <w:u w:val="single"/>
          <w:lang w:eastAsia="en-US"/>
        </w:rPr>
      </w:pPr>
      <w:r w:rsidRPr="006C34EB">
        <w:rPr>
          <w:rFonts w:ascii="Times" w:eastAsia="Batang" w:hAnsi="Times" w:cs="Times New Roman"/>
          <w:b/>
          <w:bCs/>
          <w:sz w:val="20"/>
          <w:szCs w:val="24"/>
          <w:u w:val="single"/>
          <w:lang w:eastAsia="en-US"/>
        </w:rPr>
        <w:t>Agreements from RAN1#111 meeting:</w:t>
      </w:r>
    </w:p>
    <w:p w14:paraId="55D5D61B" w14:textId="77777777" w:rsidR="00254D37" w:rsidRDefault="00254D37" w:rsidP="002C52BC">
      <w:pPr>
        <w:spacing w:after="0" w:line="240" w:lineRule="auto"/>
        <w:rPr>
          <w:rFonts w:ascii="Times" w:eastAsia="Batang" w:hAnsi="Times" w:cs="Times New Roman"/>
          <w:sz w:val="20"/>
          <w:szCs w:val="24"/>
          <w:lang w:eastAsia="en-US"/>
        </w:rPr>
      </w:pPr>
    </w:p>
    <w:p w14:paraId="202606B8" w14:textId="77777777" w:rsidR="008B2072" w:rsidRPr="008B2072" w:rsidRDefault="008B2072" w:rsidP="008B2072">
      <w:pPr>
        <w:spacing w:after="0" w:line="240" w:lineRule="auto"/>
        <w:rPr>
          <w:rFonts w:ascii="Times" w:eastAsia="Batang" w:hAnsi="Times" w:cs="Times New Roman"/>
          <w:sz w:val="20"/>
          <w:szCs w:val="24"/>
          <w:lang w:eastAsia="en-US"/>
        </w:rPr>
      </w:pPr>
    </w:p>
    <w:p w14:paraId="6DDC864D" w14:textId="77777777" w:rsidR="008B2072" w:rsidRPr="008B2072" w:rsidRDefault="008B2072" w:rsidP="008B2072">
      <w:pPr>
        <w:spacing w:after="0" w:line="240" w:lineRule="auto"/>
        <w:rPr>
          <w:rFonts w:ascii="Times" w:eastAsia="Batang" w:hAnsi="Times" w:cs="Times New Roman"/>
          <w:b/>
          <w:bCs/>
          <w:sz w:val="20"/>
          <w:szCs w:val="24"/>
          <w:highlight w:val="green"/>
          <w:lang w:eastAsia="x-none"/>
        </w:rPr>
      </w:pPr>
      <w:r w:rsidRPr="008B2072">
        <w:rPr>
          <w:rFonts w:ascii="Times" w:eastAsia="Batang" w:hAnsi="Times" w:cs="Times New Roman"/>
          <w:b/>
          <w:bCs/>
          <w:sz w:val="20"/>
          <w:szCs w:val="24"/>
          <w:highlight w:val="green"/>
          <w:lang w:eastAsia="x-none"/>
        </w:rPr>
        <w:t>Agreement</w:t>
      </w:r>
    </w:p>
    <w:p w14:paraId="4019206C" w14:textId="77777777" w:rsidR="008B2072" w:rsidRPr="006C34EB" w:rsidRDefault="008B2072" w:rsidP="008B2072">
      <w:pPr>
        <w:spacing w:after="0" w:line="240" w:lineRule="auto"/>
        <w:rPr>
          <w:rFonts w:ascii="Times" w:eastAsia="Batang" w:hAnsi="Times" w:cs="Times New Roman"/>
          <w:sz w:val="20"/>
          <w:szCs w:val="15"/>
          <w:lang w:eastAsia="en-US"/>
        </w:rPr>
      </w:pPr>
      <w:r w:rsidRPr="006C34EB">
        <w:rPr>
          <w:rFonts w:ascii="Times" w:eastAsia="Batang" w:hAnsi="Times" w:cs="Times New Roman"/>
          <w:sz w:val="20"/>
          <w:szCs w:val="15"/>
          <w:lang w:eastAsia="en-US"/>
        </w:rPr>
        <w:t>Include the following in the LS to RAN4:</w:t>
      </w:r>
    </w:p>
    <w:p w14:paraId="1EFDB12B" w14:textId="77777777" w:rsidR="008B2072" w:rsidRPr="006C34EB" w:rsidRDefault="008B2072" w:rsidP="008B2072">
      <w:pPr>
        <w:spacing w:after="0" w:line="240" w:lineRule="auto"/>
        <w:rPr>
          <w:rFonts w:ascii="Times" w:eastAsia="Batang" w:hAnsi="Times" w:cs="Times New Roman"/>
          <w:sz w:val="20"/>
          <w:szCs w:val="15"/>
          <w:lang w:eastAsia="en-US"/>
        </w:rPr>
      </w:pPr>
      <w:r w:rsidRPr="006C34EB">
        <w:rPr>
          <w:rFonts w:ascii="Times" w:eastAsia="Batang" w:hAnsi="Times" w:cs="Times New Roman"/>
          <w:sz w:val="20"/>
          <w:szCs w:val="15"/>
          <w:lang w:eastAsia="en-US"/>
        </w:rPr>
        <w:t>RAN1 kindly asks RAN4 to take RAN1 agreements into account, study at least the LP WUR architectures that RAN1 identifies and provide feedback, potentially considering the aspects including but not limited to:</w:t>
      </w:r>
    </w:p>
    <w:p w14:paraId="0582819C" w14:textId="77777777" w:rsidR="008B2072" w:rsidRPr="006C34EB" w:rsidRDefault="008B2072" w:rsidP="008B2072">
      <w:pPr>
        <w:numPr>
          <w:ilvl w:val="0"/>
          <w:numId w:val="36"/>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 xml:space="preserve">The reasonable </w:t>
      </w:r>
      <w:r w:rsidRPr="006C34EB">
        <w:rPr>
          <w:rFonts w:ascii="Times" w:eastAsia="Batang" w:hAnsi="Times" w:cs="Times New Roman"/>
          <w:color w:val="FF0000"/>
          <w:sz w:val="20"/>
          <w:szCs w:val="20"/>
          <w:lang w:eastAsia="x-none"/>
        </w:rPr>
        <w:t xml:space="preserve">assumption on </w:t>
      </w:r>
      <w:r w:rsidRPr="006C34EB">
        <w:rPr>
          <w:rFonts w:ascii="Times" w:eastAsia="Batang" w:hAnsi="Times" w:cs="Times New Roman"/>
          <w:sz w:val="20"/>
          <w:szCs w:val="20"/>
          <w:lang w:eastAsia="x-none"/>
        </w:rPr>
        <w:t xml:space="preserve">adjacent channel selectivity (ACS) </w:t>
      </w:r>
      <w:r w:rsidRPr="006C34EB">
        <w:rPr>
          <w:rFonts w:ascii="Times" w:eastAsia="Batang" w:hAnsi="Times" w:cs="Times New Roman"/>
          <w:strike/>
          <w:color w:val="FF0000"/>
          <w:sz w:val="20"/>
          <w:szCs w:val="20"/>
          <w:lang w:eastAsia="x-none"/>
        </w:rPr>
        <w:t>assumption</w:t>
      </w:r>
      <w:r w:rsidRPr="006C34EB">
        <w:rPr>
          <w:rFonts w:ascii="Times" w:eastAsia="Batang" w:hAnsi="Times" w:cs="Times New Roman"/>
          <w:color w:val="FF0000"/>
          <w:sz w:val="20"/>
          <w:szCs w:val="20"/>
          <w:lang w:eastAsia="x-none"/>
        </w:rPr>
        <w:t xml:space="preserve"> </w:t>
      </w:r>
      <w:r w:rsidRPr="006C34EB">
        <w:rPr>
          <w:rFonts w:ascii="Times" w:eastAsia="Batang" w:hAnsi="Times" w:cs="Times New Roman"/>
          <w:sz w:val="20"/>
          <w:szCs w:val="20"/>
          <w:lang w:eastAsia="x-none"/>
        </w:rPr>
        <w:t>for the study and the impact on the LP WUR architectures and signal design</w:t>
      </w:r>
    </w:p>
    <w:p w14:paraId="7AB2FFFB" w14:textId="77777777" w:rsidR="008B2072" w:rsidRPr="006C34EB" w:rsidRDefault="008B2072" w:rsidP="008B2072">
      <w:pPr>
        <w:numPr>
          <w:ilvl w:val="0"/>
          <w:numId w:val="36"/>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 xml:space="preserve">The impact of adjacent subcarrier interference suppression/rejection on the LP WUR architectures if LP WUS is multiplexed with other signals/channels in frequency, including e.g. </w:t>
      </w:r>
    </w:p>
    <w:p w14:paraId="401336DF" w14:textId="77777777" w:rsidR="008B2072" w:rsidRPr="006C34EB" w:rsidRDefault="008B2072" w:rsidP="008B2072">
      <w:pPr>
        <w:numPr>
          <w:ilvl w:val="1"/>
          <w:numId w:val="36"/>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 xml:space="preserve">The necessity of guard band (if needed, the minimum guard band) between LP WUS subcarriers and adjacent </w:t>
      </w:r>
      <w:proofErr w:type="gramStart"/>
      <w:r w:rsidRPr="006C34EB">
        <w:rPr>
          <w:rFonts w:ascii="Times" w:eastAsia="Batang" w:hAnsi="Times" w:cs="Times New Roman"/>
          <w:sz w:val="20"/>
          <w:szCs w:val="20"/>
          <w:lang w:eastAsia="x-none"/>
        </w:rPr>
        <w:t>subcarriers</w:t>
      </w:r>
      <w:proofErr w:type="gramEnd"/>
    </w:p>
    <w:p w14:paraId="3C2CD810" w14:textId="77777777" w:rsidR="008B2072" w:rsidRPr="006C34EB" w:rsidRDefault="008B2072" w:rsidP="008B2072">
      <w:pPr>
        <w:numPr>
          <w:ilvl w:val="1"/>
          <w:numId w:val="36"/>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Whether it is feasible to have LP WUS location flexible within the carrier</w:t>
      </w:r>
    </w:p>
    <w:p w14:paraId="1F69A97E" w14:textId="77777777" w:rsidR="008B2072" w:rsidRPr="006C34EB" w:rsidRDefault="008B2072" w:rsidP="008B2072">
      <w:pPr>
        <w:numPr>
          <w:ilvl w:val="0"/>
          <w:numId w:val="36"/>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The feasible noise figure(s) for each type of LP WUR architectures</w:t>
      </w:r>
    </w:p>
    <w:p w14:paraId="33980BC9" w14:textId="77777777" w:rsidR="008B2072" w:rsidRPr="006C34EB" w:rsidRDefault="008B2072" w:rsidP="008B2072">
      <w:pPr>
        <w:numPr>
          <w:ilvl w:val="0"/>
          <w:numId w:val="36"/>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 xml:space="preserve">Impact, if any, LP-WUS transmission on existing </w:t>
      </w:r>
      <w:proofErr w:type="spellStart"/>
      <w:r w:rsidRPr="006C34EB">
        <w:rPr>
          <w:rFonts w:ascii="Times" w:eastAsia="Batang" w:hAnsi="Times" w:cs="Times New Roman"/>
          <w:sz w:val="20"/>
          <w:szCs w:val="20"/>
          <w:lang w:eastAsia="x-none"/>
        </w:rPr>
        <w:t>gNB</w:t>
      </w:r>
      <w:proofErr w:type="spellEnd"/>
      <w:r w:rsidRPr="006C34EB">
        <w:rPr>
          <w:rFonts w:ascii="Times" w:eastAsia="Batang" w:hAnsi="Times" w:cs="Times New Roman"/>
          <w:sz w:val="20"/>
          <w:szCs w:val="20"/>
          <w:lang w:eastAsia="x-none"/>
        </w:rPr>
        <w:t xml:space="preserve"> emissions/compliance requirements</w:t>
      </w:r>
    </w:p>
    <w:p w14:paraId="6B08DCA8" w14:textId="77777777" w:rsidR="008B2072" w:rsidRPr="006C34EB" w:rsidRDefault="008B2072" w:rsidP="008B2072">
      <w:pPr>
        <w:numPr>
          <w:ilvl w:val="0"/>
          <w:numId w:val="36"/>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 xml:space="preserve">The potential RF impairments to be considered include </w:t>
      </w:r>
      <w:proofErr w:type="gramStart"/>
      <w:r w:rsidRPr="006C34EB">
        <w:rPr>
          <w:rFonts w:ascii="Times" w:eastAsia="Batang" w:hAnsi="Times" w:cs="Times New Roman"/>
          <w:sz w:val="20"/>
          <w:szCs w:val="20"/>
          <w:lang w:eastAsia="x-none"/>
        </w:rPr>
        <w:t>e.g.</w:t>
      </w:r>
      <w:proofErr w:type="gramEnd"/>
      <w:r w:rsidRPr="006C34EB">
        <w:rPr>
          <w:rFonts w:ascii="Times" w:eastAsia="Batang" w:hAnsi="Times" w:cs="Times New Roman"/>
          <w:sz w:val="20"/>
          <w:szCs w:val="20"/>
          <w:lang w:eastAsia="x-none"/>
        </w:rPr>
        <w:t xml:space="preserve"> timing error, frequency error, image impact, LO leakage (DC offset) and flicker (1/f) noise</w:t>
      </w:r>
    </w:p>
    <w:p w14:paraId="4E06138A" w14:textId="77777777" w:rsidR="008B2072" w:rsidRPr="006C34EB" w:rsidRDefault="008B2072" w:rsidP="008B2072">
      <w:pPr>
        <w:numPr>
          <w:ilvl w:val="0"/>
          <w:numId w:val="36"/>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 xml:space="preserve">Whether certain LP WUR </w:t>
      </w:r>
      <w:r w:rsidRPr="006C34EB">
        <w:rPr>
          <w:rFonts w:ascii="Times" w:eastAsia="Batang" w:hAnsi="Times" w:cs="Times New Roman"/>
          <w:color w:val="FF0000"/>
          <w:sz w:val="20"/>
          <w:szCs w:val="15"/>
          <w:lang w:eastAsia="en-US"/>
        </w:rPr>
        <w:t xml:space="preserve">architectures </w:t>
      </w:r>
      <w:r w:rsidRPr="006C34EB">
        <w:rPr>
          <w:rFonts w:ascii="Times" w:eastAsia="Batang" w:hAnsi="Times" w:cs="Times New Roman"/>
          <w:sz w:val="20"/>
          <w:szCs w:val="20"/>
          <w:lang w:eastAsia="x-none"/>
        </w:rPr>
        <w:t>can support multi-band capability</w:t>
      </w:r>
    </w:p>
    <w:p w14:paraId="5A286E5F" w14:textId="77777777" w:rsidR="008B2072" w:rsidRPr="006C34EB" w:rsidRDefault="008B2072" w:rsidP="008B2072">
      <w:pPr>
        <w:numPr>
          <w:ilvl w:val="0"/>
          <w:numId w:val="36"/>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Note: RAN1 may or may not identify further architecture(s) for the study.</w:t>
      </w:r>
    </w:p>
    <w:p w14:paraId="5C1F1929" w14:textId="77777777" w:rsidR="008B2072" w:rsidRPr="006C34EB" w:rsidRDefault="008B2072" w:rsidP="008B2072">
      <w:pPr>
        <w:spacing w:after="0" w:line="240" w:lineRule="auto"/>
        <w:rPr>
          <w:rFonts w:ascii="Times" w:eastAsia="Batang" w:hAnsi="Times" w:cs="Times New Roman"/>
          <w:sz w:val="20"/>
          <w:szCs w:val="24"/>
          <w:highlight w:val="green"/>
          <w:lang w:eastAsia="x-none"/>
        </w:rPr>
      </w:pPr>
      <w:r w:rsidRPr="006C34EB">
        <w:rPr>
          <w:rFonts w:ascii="Times" w:eastAsia="Batang" w:hAnsi="Times" w:cs="Times New Roman"/>
          <w:sz w:val="20"/>
          <w:szCs w:val="24"/>
          <w:lang w:eastAsia="x-none"/>
        </w:rPr>
        <w:t xml:space="preserve">Include all agreements on 9.13.2. Mention that other agreements have been made in other AIs. </w:t>
      </w:r>
      <w:r w:rsidRPr="006C34EB">
        <w:rPr>
          <w:rFonts w:ascii="Times" w:eastAsia="Batang" w:hAnsi="Times" w:cs="Times New Roman"/>
          <w:sz w:val="20"/>
          <w:szCs w:val="24"/>
          <w:highlight w:val="green"/>
          <w:lang w:eastAsia="x-none"/>
        </w:rPr>
        <w:t>Final LS is in R1-2212999.</w:t>
      </w:r>
    </w:p>
    <w:p w14:paraId="288ABFC6" w14:textId="6C67D834" w:rsidR="00254D37" w:rsidRPr="006C34EB" w:rsidRDefault="00254D37" w:rsidP="002C52BC">
      <w:pPr>
        <w:spacing w:after="0" w:line="240" w:lineRule="auto"/>
        <w:rPr>
          <w:rFonts w:ascii="Times" w:eastAsia="Batang" w:hAnsi="Times" w:cs="Times New Roman"/>
          <w:sz w:val="20"/>
          <w:szCs w:val="24"/>
          <w:lang w:eastAsia="en-US"/>
        </w:rPr>
      </w:pPr>
    </w:p>
    <w:p w14:paraId="2ECA81A1" w14:textId="77777777" w:rsidR="009340F1" w:rsidRPr="006C34EB" w:rsidRDefault="009340F1" w:rsidP="009340F1">
      <w:pPr>
        <w:spacing w:after="0" w:line="240" w:lineRule="auto"/>
        <w:rPr>
          <w:rFonts w:ascii="Times" w:eastAsia="Batang" w:hAnsi="Times" w:cs="Times New Roman"/>
          <w:sz w:val="20"/>
          <w:szCs w:val="24"/>
          <w:lang w:eastAsia="x-none"/>
        </w:rPr>
      </w:pPr>
    </w:p>
    <w:p w14:paraId="29DBC3D9" w14:textId="77777777" w:rsidR="009340F1" w:rsidRPr="006C34EB" w:rsidRDefault="009340F1" w:rsidP="009340F1">
      <w:pPr>
        <w:spacing w:after="0" w:line="240" w:lineRule="auto"/>
        <w:rPr>
          <w:rFonts w:ascii="Times" w:eastAsia="Batang" w:hAnsi="Times" w:cs="Times New Roman"/>
          <w:b/>
          <w:bCs/>
          <w:sz w:val="20"/>
          <w:szCs w:val="24"/>
          <w:highlight w:val="green"/>
          <w:lang w:eastAsia="x-none"/>
        </w:rPr>
      </w:pPr>
      <w:r w:rsidRPr="006C34EB">
        <w:rPr>
          <w:rFonts w:ascii="Times" w:eastAsia="Batang" w:hAnsi="Times" w:cs="Times New Roman"/>
          <w:b/>
          <w:bCs/>
          <w:sz w:val="20"/>
          <w:szCs w:val="24"/>
          <w:highlight w:val="green"/>
          <w:lang w:eastAsia="x-none"/>
        </w:rPr>
        <w:t>Agreement</w:t>
      </w:r>
    </w:p>
    <w:p w14:paraId="6EF524CF" w14:textId="77777777" w:rsidR="009340F1" w:rsidRPr="006C34EB" w:rsidRDefault="009340F1" w:rsidP="009340F1">
      <w:pPr>
        <w:spacing w:after="0" w:line="240" w:lineRule="auto"/>
        <w:rPr>
          <w:rFonts w:ascii="Times" w:eastAsia="Batang" w:hAnsi="Times" w:cs="Times New Roman"/>
          <w:sz w:val="20"/>
          <w:szCs w:val="24"/>
          <w:lang w:eastAsia="x-none"/>
        </w:rPr>
      </w:pPr>
      <w:r w:rsidRPr="006C34EB">
        <w:rPr>
          <w:rFonts w:ascii="Times" w:eastAsia="Batang" w:hAnsi="Times" w:cs="Times New Roman"/>
          <w:sz w:val="20"/>
          <w:szCs w:val="24"/>
          <w:lang w:eastAsia="x-none"/>
        </w:rPr>
        <w:t>The following observation to be captured in TR38.869:</w:t>
      </w:r>
    </w:p>
    <w:p w14:paraId="4D921641" w14:textId="77777777" w:rsidR="009340F1" w:rsidRPr="006C34EB" w:rsidRDefault="009340F1" w:rsidP="009340F1">
      <w:pPr>
        <w:spacing w:after="0" w:line="240" w:lineRule="auto"/>
        <w:rPr>
          <w:rFonts w:ascii="Times" w:eastAsia="Batang" w:hAnsi="Times" w:cs="Times New Roman"/>
          <w:sz w:val="20"/>
          <w:szCs w:val="20"/>
          <w:lang w:eastAsia="en-US"/>
        </w:rPr>
      </w:pPr>
      <w:r w:rsidRPr="006C34EB">
        <w:rPr>
          <w:rFonts w:ascii="Times" w:eastAsia="Batang" w:hAnsi="Times" w:cs="Times New Roman"/>
          <w:sz w:val="20"/>
          <w:szCs w:val="20"/>
          <w:lang w:eastAsia="en-US"/>
        </w:rPr>
        <w:t>For the architecture with RF envelope detection,</w:t>
      </w:r>
    </w:p>
    <w:p w14:paraId="786C9B98" w14:textId="77777777" w:rsidR="009340F1" w:rsidRPr="006C34EB" w:rsidRDefault="009340F1" w:rsidP="009340F1">
      <w:pPr>
        <w:numPr>
          <w:ilvl w:val="0"/>
          <w:numId w:val="3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It can achieve relatively low power consumption due to the removal of LO/PLL.</w:t>
      </w:r>
    </w:p>
    <w:p w14:paraId="799A0A34" w14:textId="77777777" w:rsidR="009340F1" w:rsidRPr="006C34EB" w:rsidRDefault="009340F1" w:rsidP="009340F1">
      <w:pPr>
        <w:numPr>
          <w:ilvl w:val="0"/>
          <w:numId w:val="3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Interference suppression for adjacent channel interference requires very high-Q matching network and/or RF BPF, which is challenging due to the high Q values and may require off-chip components.</w:t>
      </w:r>
    </w:p>
    <w:p w14:paraId="258673FD" w14:textId="77777777" w:rsidR="009340F1" w:rsidRPr="006C34EB" w:rsidRDefault="009340F1" w:rsidP="009340F1">
      <w:pPr>
        <w:numPr>
          <w:ilvl w:val="0"/>
          <w:numId w:val="3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321C7792" w14:textId="77777777" w:rsidR="009340F1" w:rsidRPr="006C34EB" w:rsidRDefault="009340F1" w:rsidP="009340F1">
      <w:pPr>
        <w:numPr>
          <w:ilvl w:val="0"/>
          <w:numId w:val="3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The support of multiple bands and/or carriers may require multiple high-Q matching networks and/or RF BPFs or multiple off-chip components.</w:t>
      </w:r>
    </w:p>
    <w:p w14:paraId="0923DA88" w14:textId="77777777" w:rsidR="009340F1" w:rsidRPr="006C34EB" w:rsidRDefault="009340F1" w:rsidP="009340F1">
      <w:pPr>
        <w:numPr>
          <w:ilvl w:val="0"/>
          <w:numId w:val="3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RF LNA can be applied to improve sensitivity, with the cost of additional power consumption.</w:t>
      </w:r>
    </w:p>
    <w:p w14:paraId="3F83599D" w14:textId="77777777" w:rsidR="009340F1" w:rsidRPr="006C34EB" w:rsidRDefault="009340F1" w:rsidP="009340F1">
      <w:pPr>
        <w:numPr>
          <w:ilvl w:val="0"/>
          <w:numId w:val="3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4"/>
          <w:lang w:eastAsia="x-none"/>
        </w:rPr>
        <w:t>The noise figure can be relatively high.</w:t>
      </w:r>
    </w:p>
    <w:p w14:paraId="2D11BD72" w14:textId="77777777" w:rsidR="009340F1" w:rsidRPr="006C34EB" w:rsidRDefault="009340F1" w:rsidP="009340F1">
      <w:pPr>
        <w:spacing w:after="0" w:line="240" w:lineRule="auto"/>
        <w:rPr>
          <w:rFonts w:ascii="Times" w:eastAsia="Batang" w:hAnsi="Times" w:cs="Times New Roman"/>
          <w:sz w:val="20"/>
          <w:szCs w:val="24"/>
          <w:lang w:eastAsia="x-none"/>
        </w:rPr>
      </w:pPr>
    </w:p>
    <w:p w14:paraId="1C9D76FD" w14:textId="77777777" w:rsidR="009340F1" w:rsidRPr="006C34EB" w:rsidRDefault="009340F1" w:rsidP="009340F1">
      <w:pPr>
        <w:spacing w:after="0" w:line="240" w:lineRule="auto"/>
        <w:rPr>
          <w:rFonts w:ascii="Times" w:eastAsia="Batang" w:hAnsi="Times" w:cs="Times New Roman"/>
          <w:b/>
          <w:bCs/>
          <w:sz w:val="20"/>
          <w:szCs w:val="24"/>
          <w:highlight w:val="green"/>
          <w:lang w:eastAsia="x-none"/>
        </w:rPr>
      </w:pPr>
      <w:r w:rsidRPr="006C34EB">
        <w:rPr>
          <w:rFonts w:ascii="Times" w:eastAsia="Batang" w:hAnsi="Times" w:cs="Times New Roman"/>
          <w:b/>
          <w:bCs/>
          <w:sz w:val="20"/>
          <w:szCs w:val="24"/>
          <w:highlight w:val="green"/>
          <w:lang w:eastAsia="x-none"/>
        </w:rPr>
        <w:t>Agreement</w:t>
      </w:r>
    </w:p>
    <w:p w14:paraId="5FEA80B4" w14:textId="77777777" w:rsidR="009340F1" w:rsidRPr="006C34EB" w:rsidRDefault="009340F1" w:rsidP="009340F1">
      <w:pPr>
        <w:spacing w:after="0" w:line="240" w:lineRule="auto"/>
        <w:rPr>
          <w:rFonts w:ascii="Times" w:eastAsia="Batang" w:hAnsi="Times" w:cs="Times New Roman"/>
          <w:sz w:val="20"/>
          <w:szCs w:val="24"/>
          <w:lang w:eastAsia="x-none"/>
        </w:rPr>
      </w:pPr>
      <w:r w:rsidRPr="006C34EB">
        <w:rPr>
          <w:rFonts w:ascii="Times" w:eastAsia="Batang" w:hAnsi="Times" w:cs="Times New Roman"/>
          <w:sz w:val="20"/>
          <w:szCs w:val="24"/>
          <w:lang w:eastAsia="x-none"/>
        </w:rPr>
        <w:t>The following observation to be captured in TR38.869:</w:t>
      </w:r>
    </w:p>
    <w:p w14:paraId="42586D74" w14:textId="77777777" w:rsidR="009340F1" w:rsidRPr="006C34EB" w:rsidRDefault="009340F1" w:rsidP="009340F1">
      <w:pPr>
        <w:spacing w:after="0" w:line="240" w:lineRule="auto"/>
        <w:rPr>
          <w:rFonts w:ascii="Times" w:eastAsia="Batang" w:hAnsi="Times" w:cs="Times New Roman"/>
          <w:sz w:val="20"/>
          <w:szCs w:val="20"/>
          <w:lang w:eastAsia="en-US"/>
        </w:rPr>
      </w:pPr>
      <w:r w:rsidRPr="006C34EB">
        <w:rPr>
          <w:rFonts w:ascii="Times" w:eastAsia="Batang" w:hAnsi="Times" w:cs="Times New Roman"/>
          <w:sz w:val="20"/>
          <w:szCs w:val="20"/>
          <w:lang w:eastAsia="en-US"/>
        </w:rPr>
        <w:t>For homodyne/zero-IF architecture with baseband envelope detection,</w:t>
      </w:r>
    </w:p>
    <w:p w14:paraId="556BE2D7" w14:textId="77777777" w:rsidR="009340F1" w:rsidRPr="006C34EB" w:rsidRDefault="009340F1" w:rsidP="009340F1">
      <w:pPr>
        <w:numPr>
          <w:ilvl w:val="0"/>
          <w:numId w:val="32"/>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For the support of band and/or carrier tuning, the band and/or carrier tuning can be achieved via tuning the LO frequency.</w:t>
      </w:r>
    </w:p>
    <w:p w14:paraId="26EA3AEF" w14:textId="77777777" w:rsidR="009340F1" w:rsidRPr="006C34EB" w:rsidRDefault="009340F1" w:rsidP="009340F1">
      <w:pPr>
        <w:numPr>
          <w:ilvl w:val="0"/>
          <w:numId w:val="32"/>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The matching network and RF BPF for LP WUR may or may not reuse those of the main radio.</w:t>
      </w:r>
    </w:p>
    <w:p w14:paraId="02E39ABA" w14:textId="77777777" w:rsidR="009340F1" w:rsidRPr="006C34EB" w:rsidRDefault="009340F1" w:rsidP="009340F1">
      <w:pPr>
        <w:numPr>
          <w:ilvl w:val="0"/>
          <w:numId w:val="32"/>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It is more effective and less complex to use BB BPF/LPF instead of high-Q matching network and/or RF BPF to suppress adjacent channel interference or interference from legacy NR signals and/or other LP WUS on adjacent subcarriers.</w:t>
      </w:r>
    </w:p>
    <w:p w14:paraId="70B37203" w14:textId="77777777" w:rsidR="009340F1" w:rsidRPr="006C34EB" w:rsidRDefault="009340F1" w:rsidP="009340F1">
      <w:pPr>
        <w:numPr>
          <w:ilvl w:val="0"/>
          <w:numId w:val="32"/>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Using FLL instead of PLL consumes less power, but it may result in larger frequency error.</w:t>
      </w:r>
    </w:p>
    <w:p w14:paraId="2F29CFE2" w14:textId="77777777" w:rsidR="009340F1" w:rsidRPr="006C34EB" w:rsidRDefault="009340F1" w:rsidP="009340F1">
      <w:pPr>
        <w:numPr>
          <w:ilvl w:val="0"/>
          <w:numId w:val="32"/>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It can suffer from LO leakage (DC offset) and flicker (1/f) noise. The impact may be alleviated by using BB BPF in some cases.</w:t>
      </w:r>
    </w:p>
    <w:p w14:paraId="7218E624" w14:textId="77777777" w:rsidR="009340F1" w:rsidRPr="006C34EB" w:rsidRDefault="009340F1" w:rsidP="009340F1">
      <w:pPr>
        <w:numPr>
          <w:ilvl w:val="0"/>
          <w:numId w:val="32"/>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RF LNA can be applied to improve sensitivity, with the cost of additional power consumption.</w:t>
      </w:r>
    </w:p>
    <w:p w14:paraId="4041F980" w14:textId="77777777" w:rsidR="009340F1" w:rsidRPr="006C34EB" w:rsidRDefault="009340F1" w:rsidP="009340F1">
      <w:pPr>
        <w:numPr>
          <w:ilvl w:val="0"/>
          <w:numId w:val="32"/>
        </w:numPr>
        <w:spacing w:after="12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The baseband envelope detection can be done in either analog domain (before ADC) or digital domain (after ADC).</w:t>
      </w:r>
    </w:p>
    <w:p w14:paraId="3E0D783F" w14:textId="77777777" w:rsidR="009340F1" w:rsidRPr="006C34EB" w:rsidRDefault="009340F1" w:rsidP="009340F1">
      <w:pPr>
        <w:spacing w:after="0" w:line="240" w:lineRule="auto"/>
        <w:rPr>
          <w:rFonts w:ascii="Times" w:eastAsia="Batang" w:hAnsi="Times" w:cs="Times New Roman"/>
          <w:sz w:val="20"/>
          <w:szCs w:val="24"/>
          <w:lang w:eastAsia="x-none"/>
        </w:rPr>
      </w:pPr>
    </w:p>
    <w:p w14:paraId="25CACD13" w14:textId="77777777" w:rsidR="009340F1" w:rsidRPr="006C34EB" w:rsidRDefault="009340F1" w:rsidP="009340F1">
      <w:pPr>
        <w:spacing w:after="0" w:line="240" w:lineRule="auto"/>
        <w:rPr>
          <w:rFonts w:ascii="Times" w:eastAsia="Batang" w:hAnsi="Times" w:cs="Times New Roman"/>
          <w:b/>
          <w:bCs/>
          <w:sz w:val="20"/>
          <w:szCs w:val="24"/>
          <w:highlight w:val="green"/>
          <w:lang w:eastAsia="x-none"/>
        </w:rPr>
      </w:pPr>
      <w:r w:rsidRPr="006C34EB">
        <w:rPr>
          <w:rFonts w:ascii="Times" w:eastAsia="Batang" w:hAnsi="Times" w:cs="Times New Roman"/>
          <w:b/>
          <w:bCs/>
          <w:sz w:val="20"/>
          <w:szCs w:val="24"/>
          <w:highlight w:val="green"/>
          <w:lang w:eastAsia="x-none"/>
        </w:rPr>
        <w:t>Agreement</w:t>
      </w:r>
    </w:p>
    <w:p w14:paraId="702A109D" w14:textId="77777777" w:rsidR="009340F1" w:rsidRPr="006C34EB" w:rsidRDefault="009340F1" w:rsidP="009340F1">
      <w:pPr>
        <w:spacing w:after="0" w:line="240" w:lineRule="auto"/>
        <w:rPr>
          <w:rFonts w:ascii="Times" w:eastAsia="Batang" w:hAnsi="Times" w:cs="Times New Roman"/>
          <w:sz w:val="20"/>
          <w:szCs w:val="24"/>
          <w:lang w:eastAsia="x-none"/>
        </w:rPr>
      </w:pPr>
      <w:r w:rsidRPr="006C34EB">
        <w:rPr>
          <w:rFonts w:ascii="Times" w:eastAsia="Batang" w:hAnsi="Times" w:cs="Times New Roman"/>
          <w:sz w:val="20"/>
          <w:szCs w:val="24"/>
          <w:lang w:eastAsia="x-none"/>
        </w:rPr>
        <w:t>The following observation to be captured in TR38.869:</w:t>
      </w:r>
    </w:p>
    <w:p w14:paraId="18CC5884" w14:textId="77777777" w:rsidR="009340F1" w:rsidRPr="006C34EB" w:rsidRDefault="009340F1" w:rsidP="009340F1">
      <w:pPr>
        <w:spacing w:after="0" w:line="240" w:lineRule="auto"/>
        <w:rPr>
          <w:rFonts w:ascii="Times" w:eastAsia="Batang" w:hAnsi="Times" w:cs="Times New Roman"/>
          <w:sz w:val="20"/>
          <w:szCs w:val="20"/>
          <w:lang w:eastAsia="en-US"/>
        </w:rPr>
      </w:pPr>
      <w:r w:rsidRPr="006C34EB">
        <w:rPr>
          <w:rFonts w:ascii="Times" w:eastAsia="Batang" w:hAnsi="Times" w:cs="Times New Roman"/>
          <w:sz w:val="20"/>
          <w:szCs w:val="20"/>
          <w:lang w:eastAsia="en-US"/>
        </w:rPr>
        <w:t>For heterodyne architecture with IF envelope detection,</w:t>
      </w:r>
    </w:p>
    <w:p w14:paraId="726C6EA1" w14:textId="77777777" w:rsidR="009340F1" w:rsidRPr="006C34EB" w:rsidRDefault="009340F1" w:rsidP="009340F1">
      <w:pPr>
        <w:numPr>
          <w:ilvl w:val="0"/>
          <w:numId w:val="32"/>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For the support of band and/or carrier tuning, the band and/or carrier tuning can be achieved via tuning the LO frequency.</w:t>
      </w:r>
    </w:p>
    <w:p w14:paraId="44DD1CE9" w14:textId="77777777" w:rsidR="009340F1" w:rsidRPr="006C34EB" w:rsidRDefault="009340F1" w:rsidP="009340F1">
      <w:pPr>
        <w:numPr>
          <w:ilvl w:val="0"/>
          <w:numId w:val="32"/>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The matching network and RF BPF for LP WUR may or may not reuse those of the main radio.</w:t>
      </w:r>
    </w:p>
    <w:p w14:paraId="71AAEB63" w14:textId="77777777" w:rsidR="009340F1" w:rsidRPr="006C34EB" w:rsidRDefault="009340F1" w:rsidP="009340F1">
      <w:pPr>
        <w:numPr>
          <w:ilvl w:val="0"/>
          <w:numId w:val="32"/>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It is more effective and less complex to use IF BPF instead of high-Q matching network and/or RF BPF to suppress adjacent channel interference or interference from legacy NR signals and/or other LP WUS on adjacent subcarriers.</w:t>
      </w:r>
    </w:p>
    <w:p w14:paraId="45151F83" w14:textId="77777777" w:rsidR="009340F1" w:rsidRPr="006C34EB" w:rsidRDefault="009340F1" w:rsidP="009340F1">
      <w:pPr>
        <w:numPr>
          <w:ilvl w:val="0"/>
          <w:numId w:val="32"/>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 xml:space="preserve">Using FLL instead of PLL consumes less power, but it may result in larger frequency error. </w:t>
      </w:r>
    </w:p>
    <w:p w14:paraId="5666C9D1" w14:textId="77777777" w:rsidR="009340F1" w:rsidRPr="006C34EB" w:rsidRDefault="009340F1" w:rsidP="009340F1">
      <w:pPr>
        <w:numPr>
          <w:ilvl w:val="0"/>
          <w:numId w:val="32"/>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The IF frequency can be properly selected to avoid LO leakage (DC offset) and flicker (1/f) noise.</w:t>
      </w:r>
    </w:p>
    <w:p w14:paraId="40593FFA" w14:textId="77777777" w:rsidR="009340F1" w:rsidRPr="006C34EB" w:rsidRDefault="009340F1" w:rsidP="009340F1">
      <w:pPr>
        <w:numPr>
          <w:ilvl w:val="0"/>
          <w:numId w:val="32"/>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Image rejection can be done via either image rejection filter or image rejection mixer.</w:t>
      </w:r>
    </w:p>
    <w:p w14:paraId="3AF8269F" w14:textId="77777777" w:rsidR="009340F1" w:rsidRPr="006C34EB" w:rsidRDefault="009340F1" w:rsidP="009340F1">
      <w:pPr>
        <w:numPr>
          <w:ilvl w:val="1"/>
          <w:numId w:val="32"/>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Image rejection filter can be done in either RF or IF, which may require high-Q filter.</w:t>
      </w:r>
    </w:p>
    <w:p w14:paraId="5CEE8291" w14:textId="77777777" w:rsidR="009340F1" w:rsidRPr="006C34EB" w:rsidRDefault="009340F1" w:rsidP="009340F1">
      <w:pPr>
        <w:numPr>
          <w:ilvl w:val="1"/>
          <w:numId w:val="32"/>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Image rejection mixer requires two-branch (I/Q) mixing</w:t>
      </w:r>
      <w:r w:rsidRPr="006C34EB">
        <w:rPr>
          <w:rFonts w:ascii="Times" w:eastAsia="Batang" w:hAnsi="Times" w:cs="Times New Roman"/>
          <w:sz w:val="20"/>
          <w:szCs w:val="24"/>
          <w:lang w:eastAsia="x-none"/>
        </w:rPr>
        <w:t xml:space="preserve"> with good matching in gain and phase, which</w:t>
      </w:r>
      <w:r w:rsidRPr="006C34EB">
        <w:rPr>
          <w:rFonts w:ascii="Times" w:eastAsia="Batang" w:hAnsi="Times" w:cs="Times New Roman"/>
          <w:sz w:val="20"/>
          <w:szCs w:val="20"/>
          <w:lang w:eastAsia="x-none"/>
        </w:rPr>
        <w:t xml:space="preserve"> consumes additional power.</w:t>
      </w:r>
    </w:p>
    <w:p w14:paraId="4513E897" w14:textId="77777777" w:rsidR="009340F1" w:rsidRPr="006C34EB" w:rsidRDefault="009340F1" w:rsidP="009340F1">
      <w:pPr>
        <w:numPr>
          <w:ilvl w:val="0"/>
          <w:numId w:val="32"/>
        </w:numPr>
        <w:spacing w:after="0" w:line="240" w:lineRule="auto"/>
        <w:rPr>
          <w:rFonts w:ascii="Times" w:eastAsia="SimSun" w:hAnsi="Times" w:cs="Times New Roman"/>
          <w:sz w:val="20"/>
          <w:szCs w:val="20"/>
          <w:lang w:eastAsia="x-none"/>
        </w:rPr>
      </w:pPr>
      <w:r w:rsidRPr="006C34EB">
        <w:rPr>
          <w:rFonts w:ascii="Times" w:eastAsia="Batang" w:hAnsi="Times" w:cs="Times New Roman"/>
          <w:sz w:val="20"/>
          <w:szCs w:val="20"/>
          <w:lang w:eastAsia="x-none"/>
        </w:rPr>
        <w:t>RF LNA and/or IF AMP can be applied to improve sensitivity, with the cost of additional power consumption.</w:t>
      </w:r>
    </w:p>
    <w:p w14:paraId="27CEC29F" w14:textId="77777777" w:rsidR="009340F1" w:rsidRPr="006C34EB" w:rsidRDefault="009340F1" w:rsidP="009340F1">
      <w:pPr>
        <w:spacing w:after="0" w:line="240" w:lineRule="auto"/>
        <w:rPr>
          <w:rFonts w:ascii="Times" w:eastAsia="Batang" w:hAnsi="Times" w:cs="Times New Roman"/>
          <w:sz w:val="20"/>
          <w:szCs w:val="24"/>
          <w:lang w:eastAsia="x-none"/>
        </w:rPr>
      </w:pPr>
    </w:p>
    <w:p w14:paraId="66DE37DA" w14:textId="77777777" w:rsidR="008B2072" w:rsidRPr="006C34EB" w:rsidRDefault="008B2072" w:rsidP="002C52BC">
      <w:pPr>
        <w:spacing w:after="0" w:line="240" w:lineRule="auto"/>
        <w:rPr>
          <w:rFonts w:ascii="Times" w:eastAsia="Batang" w:hAnsi="Times" w:cs="Times New Roman"/>
          <w:sz w:val="20"/>
          <w:szCs w:val="24"/>
          <w:lang w:eastAsia="en-US"/>
        </w:rPr>
      </w:pPr>
    </w:p>
    <w:p w14:paraId="0C29D138" w14:textId="07F40208" w:rsidR="00254D37" w:rsidRPr="006C34EB" w:rsidRDefault="00254D37" w:rsidP="002C52BC">
      <w:pPr>
        <w:spacing w:after="0" w:line="240" w:lineRule="auto"/>
        <w:rPr>
          <w:rFonts w:ascii="Times" w:eastAsia="Batang" w:hAnsi="Times" w:cs="Times New Roman"/>
          <w:sz w:val="20"/>
          <w:szCs w:val="24"/>
          <w:lang w:eastAsia="en-US"/>
        </w:rPr>
      </w:pPr>
    </w:p>
    <w:p w14:paraId="36FEA511" w14:textId="001143C7" w:rsidR="00254D37" w:rsidRPr="006C34EB" w:rsidRDefault="00254D37" w:rsidP="002C52BC">
      <w:pPr>
        <w:spacing w:after="0" w:line="240" w:lineRule="auto"/>
        <w:rPr>
          <w:rFonts w:ascii="Times" w:eastAsia="Batang" w:hAnsi="Times" w:cs="Times New Roman"/>
          <w:sz w:val="20"/>
          <w:szCs w:val="24"/>
          <w:lang w:eastAsia="en-US"/>
        </w:rPr>
      </w:pPr>
    </w:p>
    <w:p w14:paraId="3161E9F5" w14:textId="77777777" w:rsidR="00254D37" w:rsidRPr="006C34EB" w:rsidRDefault="00254D37" w:rsidP="002C52BC">
      <w:pPr>
        <w:spacing w:after="0" w:line="240" w:lineRule="auto"/>
        <w:rPr>
          <w:rFonts w:ascii="Times" w:eastAsia="Batang" w:hAnsi="Times" w:cs="Times New Roman"/>
          <w:sz w:val="20"/>
          <w:szCs w:val="24"/>
          <w:lang w:eastAsia="en-US"/>
        </w:rPr>
      </w:pPr>
    </w:p>
    <w:p w14:paraId="0D445437" w14:textId="0052EA02" w:rsidR="00254D37" w:rsidRPr="006C34EB" w:rsidRDefault="00254D37" w:rsidP="002C52BC">
      <w:pPr>
        <w:spacing w:after="0" w:line="240" w:lineRule="auto"/>
        <w:rPr>
          <w:rFonts w:ascii="Times" w:eastAsia="Batang" w:hAnsi="Times" w:cs="Times New Roman"/>
          <w:sz w:val="20"/>
          <w:szCs w:val="24"/>
          <w:lang w:eastAsia="en-US"/>
        </w:rPr>
      </w:pPr>
    </w:p>
    <w:p w14:paraId="07E80DE5" w14:textId="643119F1" w:rsidR="00254D37" w:rsidRPr="006C34EB" w:rsidRDefault="00254D37" w:rsidP="002C52BC">
      <w:pPr>
        <w:spacing w:after="0" w:line="240" w:lineRule="auto"/>
        <w:rPr>
          <w:rFonts w:ascii="Times" w:eastAsia="Batang" w:hAnsi="Times" w:cs="Times New Roman"/>
          <w:b/>
          <w:bCs/>
          <w:sz w:val="20"/>
          <w:szCs w:val="24"/>
          <w:u w:val="single"/>
          <w:lang w:eastAsia="en-US"/>
        </w:rPr>
      </w:pPr>
      <w:r w:rsidRPr="006C34EB">
        <w:rPr>
          <w:rFonts w:ascii="Times" w:eastAsia="Batang" w:hAnsi="Times" w:cs="Times New Roman"/>
          <w:b/>
          <w:bCs/>
          <w:sz w:val="20"/>
          <w:szCs w:val="24"/>
          <w:u w:val="single"/>
          <w:lang w:eastAsia="en-US"/>
        </w:rPr>
        <w:t>Agreements from RAN1#110bis-e meeting:</w:t>
      </w:r>
    </w:p>
    <w:p w14:paraId="4ABD2783" w14:textId="77777777" w:rsidR="00254D37" w:rsidRPr="006C34EB" w:rsidRDefault="00254D37" w:rsidP="002C52BC">
      <w:pPr>
        <w:spacing w:after="0" w:line="240" w:lineRule="auto"/>
        <w:rPr>
          <w:rFonts w:ascii="Times" w:eastAsia="Batang" w:hAnsi="Times" w:cs="Times New Roman"/>
          <w:sz w:val="20"/>
          <w:szCs w:val="24"/>
          <w:lang w:eastAsia="en-US"/>
        </w:rPr>
      </w:pPr>
    </w:p>
    <w:p w14:paraId="574D3922" w14:textId="77777777" w:rsidR="002C52BC" w:rsidRPr="006C34EB" w:rsidRDefault="002C52BC" w:rsidP="002C52BC">
      <w:pPr>
        <w:spacing w:after="0" w:line="240" w:lineRule="auto"/>
        <w:rPr>
          <w:rFonts w:ascii="Times" w:eastAsia="Batang" w:hAnsi="Times" w:cs="Times"/>
          <w:b/>
          <w:bCs/>
          <w:sz w:val="20"/>
          <w:szCs w:val="24"/>
          <w:lang w:eastAsia="x-none"/>
        </w:rPr>
      </w:pPr>
      <w:r w:rsidRPr="006C34EB">
        <w:rPr>
          <w:rFonts w:ascii="Times" w:eastAsia="Batang" w:hAnsi="Times" w:cs="Times"/>
          <w:b/>
          <w:bCs/>
          <w:sz w:val="20"/>
          <w:szCs w:val="24"/>
          <w:lang w:eastAsia="x-none"/>
        </w:rPr>
        <w:t>Conclusion</w:t>
      </w:r>
    </w:p>
    <w:p w14:paraId="4895C456" w14:textId="77777777" w:rsidR="002C52BC" w:rsidRPr="002B09AF" w:rsidRDefault="002C52BC" w:rsidP="002C52BC">
      <w:pPr>
        <w:spacing w:after="0" w:line="240" w:lineRule="auto"/>
        <w:rPr>
          <w:rFonts w:ascii="Times" w:eastAsia="Batang" w:hAnsi="Times" w:cs="Times"/>
          <w:sz w:val="20"/>
          <w:szCs w:val="20"/>
          <w:lang w:eastAsia="en-US"/>
        </w:rPr>
      </w:pPr>
      <w:r w:rsidRPr="002B09AF">
        <w:rPr>
          <w:rFonts w:ascii="Times" w:eastAsia="Batang" w:hAnsi="Times" w:cs="Times"/>
          <w:sz w:val="20"/>
          <w:szCs w:val="20"/>
          <w:lang w:eastAsia="en-US"/>
        </w:rPr>
        <w:t>RAN1 does not intend to mandate the implementation of any specific type(s) of LP WUR architecture at the UE.</w:t>
      </w:r>
    </w:p>
    <w:p w14:paraId="349A022A" w14:textId="77777777" w:rsidR="002C52BC" w:rsidRPr="002C52BC" w:rsidRDefault="002C52BC" w:rsidP="002C52BC">
      <w:pPr>
        <w:numPr>
          <w:ilvl w:val="0"/>
          <w:numId w:val="30"/>
        </w:numPr>
        <w:spacing w:after="0" w:line="240" w:lineRule="auto"/>
        <w:jc w:val="both"/>
        <w:rPr>
          <w:rFonts w:ascii="Times" w:eastAsia="Batang" w:hAnsi="Times" w:cs="Times"/>
          <w:sz w:val="20"/>
          <w:szCs w:val="20"/>
          <w:lang w:eastAsia="en-US"/>
        </w:rPr>
      </w:pPr>
      <w:r w:rsidRPr="002B09AF">
        <w:rPr>
          <w:rFonts w:ascii="Times" w:eastAsia="Batang" w:hAnsi="Times" w:cs="Times"/>
          <w:sz w:val="20"/>
          <w:szCs w:val="20"/>
          <w:lang w:eastAsia="en-US"/>
        </w:rPr>
        <w:t>Note: this does not prevent RAN4 from defining requirements for LP WUR in the normative phase.</w:t>
      </w:r>
    </w:p>
    <w:p w14:paraId="1351E6D1" w14:textId="70270DA5" w:rsidR="002C52BC" w:rsidRDefault="002C52BC" w:rsidP="002C52BC">
      <w:pPr>
        <w:spacing w:after="0" w:line="240" w:lineRule="auto"/>
        <w:rPr>
          <w:rFonts w:ascii="Times" w:eastAsia="Batang" w:hAnsi="Times" w:cs="Times"/>
          <w:sz w:val="20"/>
          <w:szCs w:val="24"/>
          <w:lang w:eastAsia="x-none"/>
        </w:rPr>
      </w:pPr>
    </w:p>
    <w:p w14:paraId="25437385" w14:textId="77777777" w:rsidR="004D553A" w:rsidRPr="002C52BC" w:rsidRDefault="004D553A" w:rsidP="002C52BC">
      <w:pPr>
        <w:spacing w:after="0" w:line="240" w:lineRule="auto"/>
        <w:rPr>
          <w:rFonts w:ascii="Times" w:eastAsia="Batang" w:hAnsi="Times" w:cs="Times"/>
          <w:sz w:val="20"/>
          <w:szCs w:val="24"/>
          <w:lang w:eastAsia="x-none"/>
        </w:rPr>
      </w:pPr>
    </w:p>
    <w:p w14:paraId="1A9ADCDB" w14:textId="77777777" w:rsidR="004D553A" w:rsidRPr="002B09AF" w:rsidRDefault="004D553A" w:rsidP="004D553A">
      <w:pPr>
        <w:spacing w:after="0" w:line="240" w:lineRule="auto"/>
        <w:rPr>
          <w:rFonts w:ascii="Times" w:eastAsia="Batang" w:hAnsi="Times" w:cs="Times New Roman"/>
          <w:b/>
          <w:bCs/>
          <w:sz w:val="20"/>
          <w:szCs w:val="24"/>
          <w:highlight w:val="green"/>
          <w:lang w:eastAsia="x-none"/>
        </w:rPr>
      </w:pPr>
      <w:r w:rsidRPr="002B09AF">
        <w:rPr>
          <w:rFonts w:ascii="Times" w:eastAsia="Batang" w:hAnsi="Times" w:cs="Times New Roman"/>
          <w:b/>
          <w:bCs/>
          <w:sz w:val="20"/>
          <w:szCs w:val="24"/>
          <w:highlight w:val="green"/>
          <w:lang w:eastAsia="x-none"/>
        </w:rPr>
        <w:lastRenderedPageBreak/>
        <w:t>Agreement</w:t>
      </w:r>
    </w:p>
    <w:p w14:paraId="42178737" w14:textId="77777777" w:rsidR="004D553A" w:rsidRPr="002B09AF" w:rsidRDefault="004D553A" w:rsidP="004D553A">
      <w:pPr>
        <w:spacing w:after="0" w:line="240" w:lineRule="auto"/>
        <w:rPr>
          <w:rFonts w:ascii="Times" w:eastAsia="Batang" w:hAnsi="Times" w:cs="Times New Roman"/>
          <w:sz w:val="20"/>
          <w:szCs w:val="20"/>
          <w:lang w:eastAsia="en-US"/>
        </w:rPr>
      </w:pPr>
      <w:r w:rsidRPr="002B09AF">
        <w:rPr>
          <w:rFonts w:ascii="Times" w:eastAsia="Batang" w:hAnsi="Times" w:cs="Times New Roman"/>
          <w:sz w:val="20"/>
          <w:szCs w:val="20"/>
          <w:lang w:eastAsia="en-US"/>
        </w:rPr>
        <w:t>Study at least the following three types of receiver architectures for LP-WUR:</w:t>
      </w:r>
    </w:p>
    <w:p w14:paraId="1BAB11AA" w14:textId="77777777" w:rsidR="004D553A" w:rsidRPr="004D553A" w:rsidRDefault="004D553A" w:rsidP="004D553A">
      <w:pPr>
        <w:numPr>
          <w:ilvl w:val="0"/>
          <w:numId w:val="32"/>
        </w:numPr>
        <w:spacing w:after="0" w:line="240" w:lineRule="auto"/>
        <w:rPr>
          <w:rFonts w:ascii="Times" w:eastAsia="Batang" w:hAnsi="Times" w:cs="Times New Roman"/>
          <w:sz w:val="20"/>
          <w:szCs w:val="20"/>
          <w:lang w:eastAsia="en-US"/>
        </w:rPr>
      </w:pPr>
      <w:r w:rsidRPr="004D553A">
        <w:rPr>
          <w:rFonts w:ascii="Times" w:eastAsia="Batang" w:hAnsi="Times" w:cs="Times New Roman"/>
          <w:sz w:val="20"/>
          <w:szCs w:val="20"/>
          <w:lang w:eastAsia="en-US"/>
        </w:rPr>
        <w:t xml:space="preserve">Architecture with RF envelope detection </w:t>
      </w:r>
    </w:p>
    <w:p w14:paraId="0CD16194" w14:textId="77777777" w:rsidR="004D553A" w:rsidRPr="002B09AF" w:rsidRDefault="004D553A" w:rsidP="004D553A">
      <w:pPr>
        <w:numPr>
          <w:ilvl w:val="0"/>
          <w:numId w:val="32"/>
        </w:numPr>
        <w:spacing w:after="0" w:line="240" w:lineRule="auto"/>
        <w:rPr>
          <w:rFonts w:ascii="Times" w:eastAsia="Batang" w:hAnsi="Times" w:cs="Times New Roman"/>
          <w:sz w:val="20"/>
          <w:szCs w:val="20"/>
          <w:lang w:eastAsia="en-US"/>
        </w:rPr>
      </w:pPr>
      <w:r w:rsidRPr="002B09AF">
        <w:rPr>
          <w:rFonts w:ascii="Times" w:eastAsia="Batang" w:hAnsi="Times" w:cs="Times New Roman"/>
          <w:sz w:val="20"/>
          <w:szCs w:val="20"/>
          <w:lang w:eastAsia="en-US"/>
        </w:rPr>
        <w:t>Heterodyne architecture with IF envelope detection</w:t>
      </w:r>
    </w:p>
    <w:p w14:paraId="579934CB" w14:textId="77777777" w:rsidR="004D553A" w:rsidRPr="002B09AF" w:rsidRDefault="004D553A" w:rsidP="004D553A">
      <w:pPr>
        <w:numPr>
          <w:ilvl w:val="0"/>
          <w:numId w:val="32"/>
        </w:numPr>
        <w:spacing w:after="0" w:line="240" w:lineRule="auto"/>
        <w:rPr>
          <w:rFonts w:ascii="Times" w:eastAsia="Batang" w:hAnsi="Times" w:cs="Times New Roman"/>
          <w:sz w:val="20"/>
          <w:szCs w:val="20"/>
          <w:lang w:eastAsia="en-US"/>
        </w:rPr>
      </w:pPr>
      <w:r w:rsidRPr="002B09AF">
        <w:rPr>
          <w:rFonts w:ascii="Times" w:eastAsia="Batang" w:hAnsi="Times" w:cs="Times New Roman"/>
          <w:sz w:val="20"/>
          <w:szCs w:val="20"/>
          <w:lang w:eastAsia="en-US"/>
        </w:rPr>
        <w:t>Homodyne/zero-IF architecture with baseband envelope detection</w:t>
      </w:r>
    </w:p>
    <w:p w14:paraId="2B8B3B45" w14:textId="77777777" w:rsidR="004D553A" w:rsidRPr="002B09AF" w:rsidRDefault="004D553A" w:rsidP="004D553A">
      <w:pPr>
        <w:numPr>
          <w:ilvl w:val="0"/>
          <w:numId w:val="32"/>
        </w:numPr>
        <w:spacing w:after="0" w:line="240" w:lineRule="auto"/>
        <w:rPr>
          <w:rFonts w:ascii="Times" w:eastAsia="Batang" w:hAnsi="Times" w:cs="Times New Roman"/>
          <w:sz w:val="20"/>
          <w:szCs w:val="20"/>
          <w:lang w:eastAsia="en-US"/>
        </w:rPr>
      </w:pPr>
      <w:r w:rsidRPr="002B09AF">
        <w:rPr>
          <w:rFonts w:ascii="Times" w:eastAsia="Batang" w:hAnsi="Times" w:cs="Times New Roman"/>
          <w:sz w:val="20"/>
          <w:szCs w:val="20"/>
          <w:lang w:eastAsia="en-US"/>
        </w:rPr>
        <w:t>Note: The details of each type of receiver architecture are discussed separately.</w:t>
      </w:r>
    </w:p>
    <w:p w14:paraId="176D92A5" w14:textId="77777777" w:rsidR="004D553A" w:rsidRPr="004D553A" w:rsidRDefault="004D553A" w:rsidP="004D553A">
      <w:pPr>
        <w:numPr>
          <w:ilvl w:val="0"/>
          <w:numId w:val="32"/>
        </w:numPr>
        <w:spacing w:after="0" w:line="240" w:lineRule="auto"/>
        <w:rPr>
          <w:rFonts w:ascii="Times" w:eastAsia="Batang" w:hAnsi="Times" w:cs="Times New Roman"/>
          <w:sz w:val="20"/>
          <w:szCs w:val="20"/>
          <w:lang w:eastAsia="en-US"/>
        </w:rPr>
      </w:pPr>
      <w:r w:rsidRPr="002B09AF">
        <w:rPr>
          <w:rFonts w:ascii="Times" w:eastAsia="Batang" w:hAnsi="Times" w:cs="Times New Roman"/>
          <w:sz w:val="20"/>
          <w:szCs w:val="20"/>
          <w:lang w:eastAsia="en-US"/>
        </w:rPr>
        <w:t xml:space="preserve">Note: Above receiver architectures are considered suitable for OOK modulation. </w:t>
      </w:r>
      <w:r w:rsidRPr="004D553A">
        <w:rPr>
          <w:rFonts w:ascii="Times" w:eastAsia="Batang" w:hAnsi="Times" w:cs="Times New Roman"/>
          <w:sz w:val="20"/>
          <w:szCs w:val="20"/>
          <w:lang w:eastAsia="en-US"/>
        </w:rPr>
        <w:t xml:space="preserve">Some of the architectures </w:t>
      </w:r>
    </w:p>
    <w:p w14:paraId="619F8FD8" w14:textId="77777777" w:rsidR="004D553A" w:rsidRPr="002B09AF" w:rsidRDefault="004D553A" w:rsidP="004D553A">
      <w:pPr>
        <w:spacing w:after="0" w:line="240" w:lineRule="auto"/>
        <w:ind w:left="720"/>
        <w:rPr>
          <w:rFonts w:ascii="Times" w:eastAsia="Batang" w:hAnsi="Times" w:cs="Times New Roman"/>
          <w:color w:val="FF0000"/>
          <w:sz w:val="20"/>
          <w:szCs w:val="20"/>
          <w:lang w:eastAsia="en-US"/>
        </w:rPr>
      </w:pPr>
      <w:r w:rsidRPr="002B09AF">
        <w:rPr>
          <w:rFonts w:ascii="Times" w:eastAsia="Batang" w:hAnsi="Times" w:cs="Times New Roman"/>
          <w:sz w:val="20"/>
          <w:szCs w:val="20"/>
          <w:lang w:eastAsia="en-US"/>
        </w:rPr>
        <w:t>can be applicable for other modulations such as FSK.</w:t>
      </w:r>
    </w:p>
    <w:p w14:paraId="3646CAA2" w14:textId="77777777" w:rsidR="002C52BC" w:rsidRPr="002B09AF" w:rsidRDefault="002C52BC" w:rsidP="002211E4">
      <w:pPr>
        <w:rPr>
          <w:rFonts w:ascii="Times New Roman" w:eastAsia="MS Mincho" w:hAnsi="Times New Roman" w:cs="Times New Roman"/>
          <w:sz w:val="20"/>
          <w:szCs w:val="20"/>
        </w:rPr>
      </w:pPr>
    </w:p>
    <w:p w14:paraId="41F67D96" w14:textId="77777777" w:rsidR="00794C39" w:rsidRPr="002B09AF" w:rsidRDefault="00794C39" w:rsidP="00794C39">
      <w:pPr>
        <w:spacing w:after="0" w:line="240" w:lineRule="auto"/>
        <w:rPr>
          <w:rFonts w:ascii="Times" w:eastAsia="Batang" w:hAnsi="Times" w:cs="Times New Roman"/>
          <w:b/>
          <w:bCs/>
          <w:sz w:val="20"/>
          <w:szCs w:val="24"/>
          <w:highlight w:val="green"/>
          <w:lang w:eastAsia="x-none"/>
        </w:rPr>
      </w:pPr>
      <w:r w:rsidRPr="002B09AF">
        <w:rPr>
          <w:rFonts w:ascii="Times" w:eastAsia="Batang" w:hAnsi="Times" w:cs="Times New Roman"/>
          <w:b/>
          <w:bCs/>
          <w:sz w:val="20"/>
          <w:szCs w:val="24"/>
          <w:highlight w:val="green"/>
          <w:lang w:eastAsia="x-none"/>
        </w:rPr>
        <w:t>Agreement</w:t>
      </w:r>
    </w:p>
    <w:p w14:paraId="283CCE31" w14:textId="77777777" w:rsidR="00794C39" w:rsidRPr="002B09AF" w:rsidRDefault="00794C39" w:rsidP="00794C39">
      <w:pPr>
        <w:spacing w:after="0" w:line="240" w:lineRule="auto"/>
        <w:rPr>
          <w:rFonts w:ascii="Times" w:eastAsia="Malgun Gothic" w:hAnsi="Times" w:cs="Times"/>
          <w:sz w:val="20"/>
          <w:szCs w:val="20"/>
          <w:lang w:eastAsia="en-US"/>
        </w:rPr>
      </w:pPr>
      <w:r w:rsidRPr="002B09AF">
        <w:rPr>
          <w:rFonts w:ascii="Times" w:eastAsia="Batang" w:hAnsi="Times" w:cs="Times"/>
          <w:sz w:val="20"/>
          <w:szCs w:val="20"/>
          <w:lang w:eastAsia="en-US"/>
        </w:rPr>
        <w:t>Study the architecture with RF envelope detection based on at least the following diagram for LP-WUR.</w:t>
      </w:r>
    </w:p>
    <w:p w14:paraId="3FBEFA74" w14:textId="77777777" w:rsidR="00794C39" w:rsidRPr="002B09AF" w:rsidRDefault="00794C39" w:rsidP="00794C39">
      <w:pPr>
        <w:numPr>
          <w:ilvl w:val="0"/>
          <w:numId w:val="33"/>
        </w:numPr>
        <w:spacing w:after="0" w:line="240" w:lineRule="auto"/>
        <w:rPr>
          <w:rFonts w:ascii="Times" w:eastAsia="Times New Roman" w:hAnsi="Times" w:cs="Times"/>
          <w:sz w:val="20"/>
          <w:szCs w:val="20"/>
        </w:rPr>
      </w:pPr>
      <w:r w:rsidRPr="002B09AF">
        <w:rPr>
          <w:rFonts w:ascii="Times" w:eastAsia="Times New Roman" w:hAnsi="Times" w:cs="Times"/>
          <w:sz w:val="20"/>
          <w:szCs w:val="20"/>
          <w:lang w:eastAsia="en-US"/>
        </w:rPr>
        <w:t>The RF signal is converted into baseband signal directly via an RF envelope detector.</w:t>
      </w:r>
    </w:p>
    <w:p w14:paraId="1C9B0704" w14:textId="77777777" w:rsidR="00794C39" w:rsidRPr="002B09AF" w:rsidRDefault="00794C39" w:rsidP="00794C39">
      <w:pPr>
        <w:numPr>
          <w:ilvl w:val="0"/>
          <w:numId w:val="33"/>
        </w:numPr>
        <w:spacing w:after="0" w:line="240" w:lineRule="auto"/>
        <w:rPr>
          <w:rFonts w:ascii="Times" w:eastAsia="Times New Roman" w:hAnsi="Times" w:cs="Times"/>
          <w:sz w:val="20"/>
          <w:szCs w:val="20"/>
          <w:lang w:eastAsia="ko-KR"/>
        </w:rPr>
      </w:pPr>
      <w:r w:rsidRPr="002B09AF">
        <w:rPr>
          <w:rFonts w:ascii="Times" w:eastAsia="Times New Roman" w:hAnsi="Times" w:cs="Times"/>
          <w:sz w:val="20"/>
          <w:szCs w:val="20"/>
          <w:lang w:eastAsia="en-US"/>
        </w:rPr>
        <w:t>There is no Local Oscillator (LO) and no Phase-Locked Loop (PLL).</w:t>
      </w:r>
    </w:p>
    <w:p w14:paraId="0268D3E3" w14:textId="77777777" w:rsidR="00794C39" w:rsidRPr="002B09AF" w:rsidRDefault="00794C39" w:rsidP="00794C39">
      <w:pPr>
        <w:numPr>
          <w:ilvl w:val="0"/>
          <w:numId w:val="33"/>
        </w:numPr>
        <w:spacing w:after="0" w:line="240" w:lineRule="auto"/>
        <w:rPr>
          <w:rFonts w:ascii="Times" w:eastAsia="Times New Roman" w:hAnsi="Times" w:cs="Times"/>
          <w:sz w:val="20"/>
          <w:szCs w:val="20"/>
          <w:lang w:eastAsia="en-US"/>
        </w:rPr>
      </w:pPr>
      <w:r w:rsidRPr="002B09AF">
        <w:rPr>
          <w:rFonts w:ascii="Times" w:eastAsia="Times New Roman" w:hAnsi="Times" w:cs="Times"/>
          <w:sz w:val="20"/>
          <w:szCs w:val="20"/>
          <w:lang w:eastAsia="en-US"/>
        </w:rPr>
        <w:t>1-bit or multi-bit ADC is applied.</w:t>
      </w:r>
    </w:p>
    <w:p w14:paraId="0A955E1F" w14:textId="77777777" w:rsidR="00794C39" w:rsidRPr="00794C39" w:rsidRDefault="00794C39" w:rsidP="00794C39">
      <w:pPr>
        <w:numPr>
          <w:ilvl w:val="0"/>
          <w:numId w:val="33"/>
        </w:numPr>
        <w:spacing w:after="0" w:line="240" w:lineRule="auto"/>
        <w:rPr>
          <w:rFonts w:ascii="Times New Roman" w:eastAsia="Times New Roman" w:hAnsi="Times New Roman" w:cs="Times New Roman"/>
          <w:sz w:val="20"/>
          <w:szCs w:val="20"/>
          <w:lang w:eastAsia="en-US"/>
        </w:rPr>
      </w:pPr>
      <w:r w:rsidRPr="002B09AF">
        <w:rPr>
          <w:rFonts w:ascii="Times" w:eastAsia="Times New Roman" w:hAnsi="Times" w:cs="Times"/>
          <w:sz w:val="20"/>
          <w:szCs w:val="20"/>
          <w:lang w:eastAsia="en-US"/>
        </w:rPr>
        <w:t>Some component(s), e.g., RF LNA and/or BB AMP, can be optionally applied.</w:t>
      </w:r>
    </w:p>
    <w:p w14:paraId="1F4876A6" w14:textId="77777777" w:rsidR="00794C39" w:rsidRPr="002B09AF" w:rsidRDefault="00794C39" w:rsidP="00794C39">
      <w:pPr>
        <w:numPr>
          <w:ilvl w:val="0"/>
          <w:numId w:val="33"/>
        </w:numPr>
        <w:spacing w:after="0" w:line="240" w:lineRule="auto"/>
        <w:rPr>
          <w:rFonts w:ascii="Calibri" w:eastAsia="Times New Roman" w:hAnsi="Calibri" w:cs="Calibri"/>
          <w:sz w:val="20"/>
          <w:szCs w:val="20"/>
          <w:lang w:eastAsia="en-US"/>
        </w:rPr>
      </w:pPr>
      <w:r w:rsidRPr="002B09AF">
        <w:rPr>
          <w:rFonts w:ascii="Times" w:eastAsia="Times New Roman" w:hAnsi="Times" w:cs="Times"/>
          <w:sz w:val="20"/>
          <w:szCs w:val="20"/>
          <w:lang w:eastAsia="en-US"/>
        </w:rPr>
        <w:t>High-Q matching network and/or RF BPF [and/or BB LPF] can be used to suppress adjacent channel interference or interference from legacy NR signals and/or other LP WUS on adjacent subcarriers.</w:t>
      </w:r>
    </w:p>
    <w:p w14:paraId="39FC8F4B" w14:textId="77777777" w:rsidR="00794C39" w:rsidRPr="002B09AF" w:rsidRDefault="00794C39" w:rsidP="00794C39">
      <w:pPr>
        <w:numPr>
          <w:ilvl w:val="0"/>
          <w:numId w:val="33"/>
        </w:numPr>
        <w:spacing w:after="0" w:line="240" w:lineRule="auto"/>
        <w:rPr>
          <w:rFonts w:ascii="Times" w:eastAsia="Times New Roman" w:hAnsi="Times" w:cs="Times New Roman"/>
          <w:sz w:val="20"/>
          <w:szCs w:val="20"/>
          <w:lang w:eastAsia="en-US"/>
        </w:rPr>
      </w:pPr>
      <w:r w:rsidRPr="002B09AF">
        <w:rPr>
          <w:rFonts w:ascii="Times" w:eastAsia="Times New Roman" w:hAnsi="Times" w:cs="Times New Roman"/>
          <w:sz w:val="20"/>
          <w:szCs w:val="20"/>
          <w:lang w:eastAsia="en-US"/>
        </w:rPr>
        <w:t xml:space="preserve">FFS the support of band and/or carrier </w:t>
      </w:r>
      <w:proofErr w:type="gramStart"/>
      <w:r w:rsidRPr="002B09AF">
        <w:rPr>
          <w:rFonts w:ascii="Times" w:eastAsia="Times New Roman" w:hAnsi="Times" w:cs="Times New Roman"/>
          <w:sz w:val="20"/>
          <w:szCs w:val="20"/>
          <w:lang w:eastAsia="en-US"/>
        </w:rPr>
        <w:t>tuning</w:t>
      </w:r>
      <w:proofErr w:type="gramEnd"/>
    </w:p>
    <w:p w14:paraId="29120867" w14:textId="77777777" w:rsidR="00794C39" w:rsidRPr="00794C39" w:rsidRDefault="00794C39" w:rsidP="00794C39">
      <w:pPr>
        <w:spacing w:after="0" w:line="240" w:lineRule="auto"/>
        <w:jc w:val="center"/>
        <w:rPr>
          <w:rFonts w:ascii="Times New Roman" w:eastAsia="Batang" w:hAnsi="Times New Roman" w:cs="Times New Roman"/>
          <w:sz w:val="20"/>
          <w:szCs w:val="20"/>
          <w:lang w:eastAsia="en-US"/>
        </w:rPr>
      </w:pPr>
      <w:r w:rsidRPr="00794C39">
        <w:rPr>
          <w:rFonts w:ascii="Times New Roman" w:eastAsia="Batang" w:hAnsi="Times New Roman" w:cs="Times New Roman"/>
          <w:sz w:val="20"/>
          <w:szCs w:val="20"/>
          <w:lang w:eastAsia="ko-KR"/>
        </w:rPr>
        <w:fldChar w:fldCharType="begin"/>
      </w:r>
      <w:r w:rsidRPr="00794C39">
        <w:rPr>
          <w:rFonts w:ascii="Times New Roman" w:eastAsia="Batang" w:hAnsi="Times New Roman" w:cs="Times New Roman"/>
          <w:sz w:val="20"/>
          <w:szCs w:val="20"/>
          <w:lang w:eastAsia="ko-KR"/>
        </w:rPr>
        <w:instrText xml:space="preserve"> INCLUDEPICTURE  "cid:image001.png@01D8E491.F4D2B4B0" \* MERGEFORMATINET </w:instrText>
      </w:r>
      <w:r w:rsidRPr="00794C39">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sidR="001325C8">
        <w:rPr>
          <w:rFonts w:ascii="Times New Roman" w:eastAsia="Batang" w:hAnsi="Times New Roman" w:cs="Times New Roman"/>
          <w:sz w:val="20"/>
          <w:szCs w:val="20"/>
          <w:lang w:eastAsia="ko-KR"/>
        </w:rPr>
        <w:fldChar w:fldCharType="begin"/>
      </w:r>
      <w:r w:rsidR="001325C8">
        <w:rPr>
          <w:rFonts w:ascii="Times New Roman" w:eastAsia="Batang" w:hAnsi="Times New Roman" w:cs="Times New Roman"/>
          <w:sz w:val="20"/>
          <w:szCs w:val="20"/>
          <w:lang w:eastAsia="ko-KR"/>
        </w:rPr>
        <w:instrText xml:space="preserve"> INCLUDEPICTURE  "cid:image001.png@01D8E491.F4D2B4B0" \* MERGEFORMATINET </w:instrText>
      </w:r>
      <w:r w:rsidR="001325C8">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sidR="00E95573">
        <w:rPr>
          <w:rFonts w:ascii="Times New Roman" w:eastAsia="Batang" w:hAnsi="Times New Roman" w:cs="Times New Roman"/>
          <w:sz w:val="20"/>
          <w:szCs w:val="20"/>
          <w:lang w:eastAsia="ko-KR"/>
        </w:rPr>
        <w:fldChar w:fldCharType="begin"/>
      </w:r>
      <w:r w:rsidR="00E95573">
        <w:rPr>
          <w:rFonts w:ascii="Times New Roman" w:eastAsia="Batang" w:hAnsi="Times New Roman" w:cs="Times New Roman"/>
          <w:sz w:val="20"/>
          <w:szCs w:val="20"/>
          <w:lang w:eastAsia="ko-KR"/>
        </w:rPr>
        <w:instrText xml:space="preserve"> INCLUDEPICTURE  "cid:image001.png@01D8E491.F4D2B4B0" \* MERGEFORMATINET </w:instrText>
      </w:r>
      <w:r w:rsidR="00E95573">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sidR="005B0FEC">
        <w:rPr>
          <w:rFonts w:ascii="Times New Roman" w:eastAsia="Batang" w:hAnsi="Times New Roman" w:cs="Times New Roman"/>
          <w:sz w:val="20"/>
          <w:szCs w:val="20"/>
          <w:lang w:eastAsia="ko-KR"/>
        </w:rPr>
        <w:fldChar w:fldCharType="begin"/>
      </w:r>
      <w:r w:rsidR="005B0FEC">
        <w:rPr>
          <w:rFonts w:ascii="Times New Roman" w:eastAsia="Batang" w:hAnsi="Times New Roman" w:cs="Times New Roman"/>
          <w:sz w:val="20"/>
          <w:szCs w:val="20"/>
          <w:lang w:eastAsia="ko-KR"/>
        </w:rPr>
        <w:instrText xml:space="preserve"> INCLUDEPICTURE  "cid:image001.png@01D8E491.F4D2B4B0" \* MERGEFORMATINET </w:instrText>
      </w:r>
      <w:r w:rsidR="005B0FEC">
        <w:rPr>
          <w:rFonts w:ascii="Times New Roman" w:eastAsia="Batang" w:hAnsi="Times New Roman" w:cs="Times New Roman"/>
          <w:sz w:val="20"/>
          <w:szCs w:val="20"/>
          <w:lang w:eastAsia="ko-KR"/>
        </w:rPr>
        <w:fldChar w:fldCharType="separate"/>
      </w:r>
      <w:r w:rsidR="001563D1">
        <w:rPr>
          <w:rFonts w:ascii="Times New Roman" w:eastAsia="Batang" w:hAnsi="Times New Roman" w:cs="Times New Roman"/>
          <w:sz w:val="20"/>
          <w:szCs w:val="20"/>
          <w:lang w:eastAsia="ko-KR"/>
        </w:rPr>
        <w:fldChar w:fldCharType="begin"/>
      </w:r>
      <w:r w:rsidR="001563D1">
        <w:rPr>
          <w:rFonts w:ascii="Times New Roman" w:eastAsia="Batang" w:hAnsi="Times New Roman" w:cs="Times New Roman"/>
          <w:sz w:val="20"/>
          <w:szCs w:val="20"/>
          <w:lang w:eastAsia="ko-KR"/>
        </w:rPr>
        <w:instrText xml:space="preserve"> INCLUDEPICTURE  "cid:image001.png@01D8E491.F4D2B4B0" \* MERGEFORMATINET </w:instrText>
      </w:r>
      <w:r w:rsidR="001563D1">
        <w:rPr>
          <w:rFonts w:ascii="Times New Roman" w:eastAsia="Batang" w:hAnsi="Times New Roman" w:cs="Times New Roman"/>
          <w:sz w:val="20"/>
          <w:szCs w:val="20"/>
          <w:lang w:eastAsia="ko-KR"/>
        </w:rPr>
        <w:fldChar w:fldCharType="separate"/>
      </w:r>
      <w:r w:rsidR="00A95BAF">
        <w:rPr>
          <w:rFonts w:ascii="Times New Roman" w:eastAsia="Batang" w:hAnsi="Times New Roman" w:cs="Times New Roman"/>
          <w:sz w:val="20"/>
          <w:szCs w:val="20"/>
          <w:lang w:eastAsia="ko-KR"/>
        </w:rPr>
        <w:fldChar w:fldCharType="begin"/>
      </w:r>
      <w:r w:rsidR="00A95BAF">
        <w:rPr>
          <w:rFonts w:ascii="Times New Roman" w:eastAsia="Batang" w:hAnsi="Times New Roman" w:cs="Times New Roman"/>
          <w:sz w:val="20"/>
          <w:szCs w:val="20"/>
          <w:lang w:eastAsia="ko-KR"/>
        </w:rPr>
        <w:instrText xml:space="preserve"> </w:instrText>
      </w:r>
      <w:r w:rsidR="00A95BAF">
        <w:rPr>
          <w:rFonts w:ascii="Times New Roman" w:eastAsia="Batang" w:hAnsi="Times New Roman" w:cs="Times New Roman"/>
          <w:sz w:val="20"/>
          <w:szCs w:val="20"/>
          <w:lang w:eastAsia="ko-KR"/>
        </w:rPr>
        <w:instrText>INCLUDEPICTURE  "cid:image001.png@01D8E491.F4D2B4B0" \* MERGEFORMATINET</w:instrText>
      </w:r>
      <w:r w:rsidR="00A95BAF">
        <w:rPr>
          <w:rFonts w:ascii="Times New Roman" w:eastAsia="Batang" w:hAnsi="Times New Roman" w:cs="Times New Roman"/>
          <w:sz w:val="20"/>
          <w:szCs w:val="20"/>
          <w:lang w:eastAsia="ko-KR"/>
        </w:rPr>
        <w:instrText xml:space="preserve"> </w:instrText>
      </w:r>
      <w:r w:rsidR="00A95BAF">
        <w:rPr>
          <w:rFonts w:ascii="Times New Roman" w:eastAsia="Batang" w:hAnsi="Times New Roman" w:cs="Times New Roman"/>
          <w:sz w:val="20"/>
          <w:szCs w:val="20"/>
          <w:lang w:eastAsia="ko-KR"/>
        </w:rPr>
        <w:fldChar w:fldCharType="separate"/>
      </w:r>
      <w:r w:rsidR="00A95BAF">
        <w:rPr>
          <w:rFonts w:ascii="Times New Roman" w:eastAsia="Batang" w:hAnsi="Times New Roman" w:cs="Times New Roman"/>
          <w:sz w:val="20"/>
          <w:szCs w:val="20"/>
          <w:lang w:eastAsia="ko-KR"/>
        </w:rPr>
        <w:pict w14:anchorId="60D5D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iagram&#10;&#10;Description automatically generated" style="width:381.5pt;height:65pt">
            <v:imagedata r:id="rId16" r:href="rId17"/>
          </v:shape>
        </w:pict>
      </w:r>
      <w:r w:rsidR="00A95BAF">
        <w:rPr>
          <w:rFonts w:ascii="Times New Roman" w:eastAsia="Batang" w:hAnsi="Times New Roman" w:cs="Times New Roman"/>
          <w:sz w:val="20"/>
          <w:szCs w:val="20"/>
          <w:lang w:eastAsia="ko-KR"/>
        </w:rPr>
        <w:fldChar w:fldCharType="end"/>
      </w:r>
      <w:r w:rsidR="001563D1">
        <w:rPr>
          <w:rFonts w:ascii="Times New Roman" w:eastAsia="Batang" w:hAnsi="Times New Roman" w:cs="Times New Roman"/>
          <w:sz w:val="20"/>
          <w:szCs w:val="20"/>
          <w:lang w:eastAsia="ko-KR"/>
        </w:rPr>
        <w:fldChar w:fldCharType="end"/>
      </w:r>
      <w:r w:rsidR="005B0FEC">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E95573">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1325C8">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Pr="00794C39">
        <w:rPr>
          <w:rFonts w:ascii="Times New Roman" w:eastAsia="Batang" w:hAnsi="Times New Roman" w:cs="Times New Roman"/>
          <w:sz w:val="20"/>
          <w:szCs w:val="20"/>
          <w:lang w:eastAsia="ko-KR"/>
        </w:rPr>
        <w:fldChar w:fldCharType="end"/>
      </w:r>
    </w:p>
    <w:p w14:paraId="33D9129D"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p>
    <w:p w14:paraId="29ABD78B" w14:textId="77777777" w:rsidR="00794C39" w:rsidRPr="002B09AF" w:rsidRDefault="00794C39" w:rsidP="00794C39">
      <w:pPr>
        <w:spacing w:after="0" w:line="240" w:lineRule="auto"/>
        <w:rPr>
          <w:rFonts w:ascii="Times" w:eastAsia="Batang" w:hAnsi="Times" w:cs="Times New Roman"/>
          <w:b/>
          <w:bCs/>
          <w:sz w:val="20"/>
          <w:szCs w:val="24"/>
          <w:highlight w:val="green"/>
          <w:lang w:eastAsia="x-none"/>
        </w:rPr>
      </w:pPr>
      <w:r w:rsidRPr="002B09AF">
        <w:rPr>
          <w:rFonts w:ascii="Times" w:eastAsia="Batang" w:hAnsi="Times" w:cs="Times New Roman"/>
          <w:b/>
          <w:bCs/>
          <w:sz w:val="20"/>
          <w:szCs w:val="24"/>
          <w:highlight w:val="green"/>
          <w:lang w:eastAsia="x-none"/>
        </w:rPr>
        <w:t>Agreement</w:t>
      </w:r>
    </w:p>
    <w:p w14:paraId="4078C66A" w14:textId="77777777" w:rsidR="00794C39" w:rsidRPr="002B09AF" w:rsidRDefault="00794C39" w:rsidP="00794C39">
      <w:pPr>
        <w:spacing w:after="0" w:line="240" w:lineRule="auto"/>
        <w:rPr>
          <w:rFonts w:ascii="Times" w:eastAsia="Malgun Gothic" w:hAnsi="Times" w:cs="Times New Roman"/>
          <w:sz w:val="20"/>
          <w:szCs w:val="20"/>
          <w:lang w:eastAsia="en-US"/>
        </w:rPr>
      </w:pPr>
      <w:r w:rsidRPr="002B09AF">
        <w:rPr>
          <w:rFonts w:ascii="Times" w:eastAsia="Batang" w:hAnsi="Times" w:cs="Times New Roman"/>
          <w:sz w:val="20"/>
          <w:szCs w:val="20"/>
          <w:lang w:eastAsia="en-US"/>
        </w:rPr>
        <w:t>Study the heterodyne architecture with IF envelope detection based on at least the following diagram for LP-WUR.</w:t>
      </w:r>
    </w:p>
    <w:p w14:paraId="74609EF4" w14:textId="77777777" w:rsidR="00794C39" w:rsidRPr="002B09AF" w:rsidRDefault="00794C39" w:rsidP="00794C39">
      <w:pPr>
        <w:numPr>
          <w:ilvl w:val="0"/>
          <w:numId w:val="33"/>
        </w:numPr>
        <w:spacing w:after="0" w:line="252" w:lineRule="auto"/>
        <w:rPr>
          <w:rFonts w:ascii="Times" w:eastAsia="Batang" w:hAnsi="Times" w:cs="Times New Roman"/>
          <w:sz w:val="20"/>
          <w:szCs w:val="20"/>
          <w:lang w:eastAsia="en-US"/>
        </w:rPr>
      </w:pPr>
      <w:r w:rsidRPr="002B09AF">
        <w:rPr>
          <w:rFonts w:ascii="Times" w:eastAsia="Batang" w:hAnsi="Times" w:cs="Times New Roman"/>
          <w:sz w:val="20"/>
          <w:szCs w:val="24"/>
          <w:lang w:eastAsia="en-US"/>
        </w:rPr>
        <w:t>The RF signal is down converted into IF signal via an RF mixer with a LO. The IF signal is converted into baseband signal via an IF envelope detection.</w:t>
      </w:r>
    </w:p>
    <w:p w14:paraId="39BEFDAA" w14:textId="77777777" w:rsidR="00794C39" w:rsidRPr="00794C39" w:rsidRDefault="00794C39" w:rsidP="00794C39">
      <w:pPr>
        <w:numPr>
          <w:ilvl w:val="1"/>
          <w:numId w:val="33"/>
        </w:numPr>
        <w:spacing w:after="0" w:line="252" w:lineRule="auto"/>
        <w:rPr>
          <w:rFonts w:ascii="Times" w:eastAsia="Batang" w:hAnsi="Times" w:cs="Times New Roman"/>
          <w:lang w:eastAsia="en-US"/>
        </w:rPr>
      </w:pPr>
      <w:r w:rsidRPr="002B09AF">
        <w:rPr>
          <w:rFonts w:ascii="Times" w:eastAsia="Batang" w:hAnsi="Times" w:cs="Times New Roman"/>
          <w:sz w:val="20"/>
          <w:szCs w:val="24"/>
          <w:lang w:eastAsia="en-US"/>
        </w:rPr>
        <w:t>There may be one or multiple IF stages depending on design.</w:t>
      </w:r>
    </w:p>
    <w:p w14:paraId="6F162285" w14:textId="77777777" w:rsidR="00794C39" w:rsidRPr="002B09AF" w:rsidRDefault="00794C39" w:rsidP="00794C39">
      <w:pPr>
        <w:numPr>
          <w:ilvl w:val="0"/>
          <w:numId w:val="33"/>
        </w:numPr>
        <w:spacing w:after="0" w:line="252" w:lineRule="auto"/>
        <w:rPr>
          <w:rFonts w:ascii="Times" w:eastAsia="Batang" w:hAnsi="Times" w:cs="Times New Roman"/>
          <w:sz w:val="20"/>
          <w:szCs w:val="20"/>
          <w:lang w:eastAsia="en-US"/>
        </w:rPr>
      </w:pPr>
      <w:r w:rsidRPr="002B09AF">
        <w:rPr>
          <w:rFonts w:ascii="Times" w:eastAsia="Batang" w:hAnsi="Times" w:cs="Times New Roman"/>
          <w:sz w:val="20"/>
          <w:szCs w:val="24"/>
          <w:lang w:eastAsia="en-US"/>
        </w:rPr>
        <w:t>The choice of the LO is one of the major factors that determines the power consumption.</w:t>
      </w:r>
    </w:p>
    <w:p w14:paraId="3F373842" w14:textId="77777777" w:rsidR="00794C39" w:rsidRPr="002B09AF" w:rsidRDefault="00794C39" w:rsidP="00794C39">
      <w:pPr>
        <w:numPr>
          <w:ilvl w:val="1"/>
          <w:numId w:val="33"/>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 xml:space="preserve">Lower power consumption can be achieved by relaxing the accuracy and stability requirements of the LO. However, such increased frequency offset and phase noise should be </w:t>
      </w:r>
      <w:proofErr w:type="gramStart"/>
      <w:r w:rsidRPr="002B09AF">
        <w:rPr>
          <w:rFonts w:ascii="Times" w:eastAsia="Batang" w:hAnsi="Times" w:cs="Times New Roman"/>
          <w:sz w:val="20"/>
          <w:szCs w:val="24"/>
          <w:lang w:eastAsia="en-US"/>
        </w:rPr>
        <w:t>taken into account</w:t>
      </w:r>
      <w:proofErr w:type="gramEnd"/>
      <w:r w:rsidRPr="002B09AF">
        <w:rPr>
          <w:rFonts w:ascii="Times" w:eastAsia="Batang" w:hAnsi="Times" w:cs="Times New Roman"/>
          <w:sz w:val="20"/>
          <w:szCs w:val="24"/>
          <w:lang w:eastAsia="en-US"/>
        </w:rPr>
        <w:t xml:space="preserve"> in the design and evaluation.</w:t>
      </w:r>
    </w:p>
    <w:p w14:paraId="44762434" w14:textId="77777777" w:rsidR="00794C39" w:rsidRPr="002B09AF" w:rsidRDefault="00794C39" w:rsidP="00794C39">
      <w:pPr>
        <w:numPr>
          <w:ilvl w:val="1"/>
          <w:numId w:val="33"/>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FLL (frequency locked loop) may replace PLL for non-coherent detection.</w:t>
      </w:r>
    </w:p>
    <w:p w14:paraId="0357ABC5" w14:textId="77777777" w:rsidR="00794C39" w:rsidRPr="002B09AF" w:rsidRDefault="00794C39" w:rsidP="00794C39">
      <w:pPr>
        <w:numPr>
          <w:ilvl w:val="0"/>
          <w:numId w:val="33"/>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1-bit or multi-bit ADC is applied.</w:t>
      </w:r>
    </w:p>
    <w:p w14:paraId="556565FA" w14:textId="77777777" w:rsidR="00794C39" w:rsidRPr="002B09AF" w:rsidRDefault="00794C39" w:rsidP="00794C39">
      <w:pPr>
        <w:numPr>
          <w:ilvl w:val="0"/>
          <w:numId w:val="33"/>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High-Q matching network and/or RF BPF and/or IF BPF [and/or BB LPF] can be used to suppress adjacent channel interference or interference from legacy NR signals and/or other LP WUS on adjacent subcarriers.</w:t>
      </w:r>
    </w:p>
    <w:p w14:paraId="2E06179D" w14:textId="77777777" w:rsidR="00794C39" w:rsidRPr="002B09AF" w:rsidRDefault="00794C39" w:rsidP="00794C39">
      <w:pPr>
        <w:numPr>
          <w:ilvl w:val="0"/>
          <w:numId w:val="33"/>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Some component(s), e.g., RF LNA and/or IF AMP and/or BB AMP, can be optionally applied.</w:t>
      </w:r>
    </w:p>
    <w:p w14:paraId="3AC4BC2D" w14:textId="77777777" w:rsidR="00794C39" w:rsidRPr="002B09AF" w:rsidRDefault="00794C39" w:rsidP="00794C39">
      <w:pPr>
        <w:numPr>
          <w:ilvl w:val="0"/>
          <w:numId w:val="33"/>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Image rejection filter or an image rejection mixer is required.</w:t>
      </w:r>
    </w:p>
    <w:p w14:paraId="2873D188" w14:textId="77777777" w:rsidR="00794C39" w:rsidRPr="002B09AF" w:rsidRDefault="00794C39" w:rsidP="00794C39">
      <w:pPr>
        <w:numPr>
          <w:ilvl w:val="0"/>
          <w:numId w:val="33"/>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 xml:space="preserve">FFS the support of band and/or carrier </w:t>
      </w:r>
      <w:proofErr w:type="gramStart"/>
      <w:r w:rsidRPr="002B09AF">
        <w:rPr>
          <w:rFonts w:ascii="Times" w:eastAsia="Batang" w:hAnsi="Times" w:cs="Times New Roman"/>
          <w:sz w:val="20"/>
          <w:szCs w:val="24"/>
          <w:lang w:eastAsia="en-US"/>
        </w:rPr>
        <w:t>tuning</w:t>
      </w:r>
      <w:proofErr w:type="gramEnd"/>
    </w:p>
    <w:p w14:paraId="7E3A174F" w14:textId="77777777" w:rsidR="00794C39" w:rsidRPr="002B09AF" w:rsidRDefault="00794C39" w:rsidP="00794C39">
      <w:pPr>
        <w:numPr>
          <w:ilvl w:val="0"/>
          <w:numId w:val="33"/>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 xml:space="preserve">FFS the choice of IF frequency </w:t>
      </w:r>
      <w:proofErr w:type="gramStart"/>
      <w:r w:rsidRPr="002B09AF">
        <w:rPr>
          <w:rFonts w:ascii="Times" w:eastAsia="Batang" w:hAnsi="Times" w:cs="Times New Roman"/>
          <w:sz w:val="20"/>
          <w:szCs w:val="24"/>
          <w:lang w:eastAsia="en-US"/>
        </w:rPr>
        <w:t>range</w:t>
      </w:r>
      <w:proofErr w:type="gramEnd"/>
    </w:p>
    <w:p w14:paraId="159D27CA"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r w:rsidRPr="00794C39">
        <w:rPr>
          <w:rFonts w:ascii="Times New Roman" w:eastAsia="Batang" w:hAnsi="Times New Roman" w:cs="Times New Roman"/>
          <w:sz w:val="20"/>
          <w:szCs w:val="20"/>
          <w:lang w:eastAsia="ko-KR"/>
        </w:rPr>
        <w:fldChar w:fldCharType="begin"/>
      </w:r>
      <w:r w:rsidRPr="00794C39">
        <w:rPr>
          <w:rFonts w:ascii="Times New Roman" w:eastAsia="Batang" w:hAnsi="Times New Roman" w:cs="Times New Roman"/>
          <w:sz w:val="20"/>
          <w:szCs w:val="20"/>
          <w:lang w:eastAsia="ko-KR"/>
        </w:rPr>
        <w:instrText xml:space="preserve"> INCLUDEPICTURE  "cid:image003.png@01D8E491.F4D2B4B0" \* MERGEFORMATINET </w:instrText>
      </w:r>
      <w:r w:rsidRPr="00794C39">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sidR="001325C8">
        <w:rPr>
          <w:rFonts w:ascii="Times New Roman" w:eastAsia="Batang" w:hAnsi="Times New Roman" w:cs="Times New Roman"/>
          <w:sz w:val="20"/>
          <w:szCs w:val="20"/>
          <w:lang w:eastAsia="ko-KR"/>
        </w:rPr>
        <w:fldChar w:fldCharType="begin"/>
      </w:r>
      <w:r w:rsidR="001325C8">
        <w:rPr>
          <w:rFonts w:ascii="Times New Roman" w:eastAsia="Batang" w:hAnsi="Times New Roman" w:cs="Times New Roman"/>
          <w:sz w:val="20"/>
          <w:szCs w:val="20"/>
          <w:lang w:eastAsia="ko-KR"/>
        </w:rPr>
        <w:instrText xml:space="preserve"> INCLUDEPICTURE  "cid:image003.png@01D8E491.F4D2B4B0" \* MERGEFORMATINET </w:instrText>
      </w:r>
      <w:r w:rsidR="001325C8">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sidR="00E95573">
        <w:rPr>
          <w:rFonts w:ascii="Times New Roman" w:eastAsia="Batang" w:hAnsi="Times New Roman" w:cs="Times New Roman"/>
          <w:sz w:val="20"/>
          <w:szCs w:val="20"/>
          <w:lang w:eastAsia="ko-KR"/>
        </w:rPr>
        <w:fldChar w:fldCharType="begin"/>
      </w:r>
      <w:r w:rsidR="00E95573">
        <w:rPr>
          <w:rFonts w:ascii="Times New Roman" w:eastAsia="Batang" w:hAnsi="Times New Roman" w:cs="Times New Roman"/>
          <w:sz w:val="20"/>
          <w:szCs w:val="20"/>
          <w:lang w:eastAsia="ko-KR"/>
        </w:rPr>
        <w:instrText xml:space="preserve"> INCLUDEPICTURE  "cid:image003.png@01D8E491.F4D2B4B0" \* MERGEFORMATINET </w:instrText>
      </w:r>
      <w:r w:rsidR="00E95573">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sidR="005B0FEC">
        <w:rPr>
          <w:rFonts w:ascii="Times New Roman" w:eastAsia="Batang" w:hAnsi="Times New Roman" w:cs="Times New Roman"/>
          <w:sz w:val="20"/>
          <w:szCs w:val="20"/>
          <w:lang w:eastAsia="ko-KR"/>
        </w:rPr>
        <w:fldChar w:fldCharType="begin"/>
      </w:r>
      <w:r w:rsidR="005B0FEC">
        <w:rPr>
          <w:rFonts w:ascii="Times New Roman" w:eastAsia="Batang" w:hAnsi="Times New Roman" w:cs="Times New Roman"/>
          <w:sz w:val="20"/>
          <w:szCs w:val="20"/>
          <w:lang w:eastAsia="ko-KR"/>
        </w:rPr>
        <w:instrText xml:space="preserve"> INCLUDEPICTURE  "cid:image003.png@01D8E491.F4D2B4B0" \* MERGEFORMATINET </w:instrText>
      </w:r>
      <w:r w:rsidR="005B0FEC">
        <w:rPr>
          <w:rFonts w:ascii="Times New Roman" w:eastAsia="Batang" w:hAnsi="Times New Roman" w:cs="Times New Roman"/>
          <w:sz w:val="20"/>
          <w:szCs w:val="20"/>
          <w:lang w:eastAsia="ko-KR"/>
        </w:rPr>
        <w:fldChar w:fldCharType="separate"/>
      </w:r>
      <w:r w:rsidR="001563D1">
        <w:rPr>
          <w:rFonts w:ascii="Times New Roman" w:eastAsia="Batang" w:hAnsi="Times New Roman" w:cs="Times New Roman"/>
          <w:sz w:val="20"/>
          <w:szCs w:val="20"/>
          <w:lang w:eastAsia="ko-KR"/>
        </w:rPr>
        <w:fldChar w:fldCharType="begin"/>
      </w:r>
      <w:r w:rsidR="001563D1">
        <w:rPr>
          <w:rFonts w:ascii="Times New Roman" w:eastAsia="Batang" w:hAnsi="Times New Roman" w:cs="Times New Roman"/>
          <w:sz w:val="20"/>
          <w:szCs w:val="20"/>
          <w:lang w:eastAsia="ko-KR"/>
        </w:rPr>
        <w:instrText xml:space="preserve"> INCLUDEPICTURE  "cid:image003.png@01D8E491.F4D2B4B0" \* MERGEFORMATINET </w:instrText>
      </w:r>
      <w:r w:rsidR="001563D1">
        <w:rPr>
          <w:rFonts w:ascii="Times New Roman" w:eastAsia="Batang" w:hAnsi="Times New Roman" w:cs="Times New Roman"/>
          <w:sz w:val="20"/>
          <w:szCs w:val="20"/>
          <w:lang w:eastAsia="ko-KR"/>
        </w:rPr>
        <w:fldChar w:fldCharType="separate"/>
      </w:r>
      <w:r w:rsidR="00A95BAF">
        <w:rPr>
          <w:rFonts w:ascii="Times New Roman" w:eastAsia="Batang" w:hAnsi="Times New Roman" w:cs="Times New Roman"/>
          <w:sz w:val="20"/>
          <w:szCs w:val="20"/>
          <w:lang w:eastAsia="ko-KR"/>
        </w:rPr>
        <w:fldChar w:fldCharType="begin"/>
      </w:r>
      <w:r w:rsidR="00A95BAF">
        <w:rPr>
          <w:rFonts w:ascii="Times New Roman" w:eastAsia="Batang" w:hAnsi="Times New Roman" w:cs="Times New Roman"/>
          <w:sz w:val="20"/>
          <w:szCs w:val="20"/>
          <w:lang w:eastAsia="ko-KR"/>
        </w:rPr>
        <w:instrText xml:space="preserve"> </w:instrText>
      </w:r>
      <w:r w:rsidR="00A95BAF">
        <w:rPr>
          <w:rFonts w:ascii="Times New Roman" w:eastAsia="Batang" w:hAnsi="Times New Roman" w:cs="Times New Roman"/>
          <w:sz w:val="20"/>
          <w:szCs w:val="20"/>
          <w:lang w:eastAsia="ko-KR"/>
        </w:rPr>
        <w:instrText>INCLUDEPICTURE  "cid:image003.png@01D8E491.F4D2B4B0" \* MERGEFORMATINET</w:instrText>
      </w:r>
      <w:r w:rsidR="00A95BAF">
        <w:rPr>
          <w:rFonts w:ascii="Times New Roman" w:eastAsia="Batang" w:hAnsi="Times New Roman" w:cs="Times New Roman"/>
          <w:sz w:val="20"/>
          <w:szCs w:val="20"/>
          <w:lang w:eastAsia="ko-KR"/>
        </w:rPr>
        <w:instrText xml:space="preserve"> </w:instrText>
      </w:r>
      <w:r w:rsidR="00A95BAF">
        <w:rPr>
          <w:rFonts w:ascii="Times New Roman" w:eastAsia="Batang" w:hAnsi="Times New Roman" w:cs="Times New Roman"/>
          <w:sz w:val="20"/>
          <w:szCs w:val="20"/>
          <w:lang w:eastAsia="ko-KR"/>
        </w:rPr>
        <w:fldChar w:fldCharType="separate"/>
      </w:r>
      <w:r w:rsidR="00A95BAF">
        <w:rPr>
          <w:rFonts w:ascii="Times New Roman" w:eastAsia="Batang" w:hAnsi="Times New Roman" w:cs="Times New Roman"/>
          <w:sz w:val="20"/>
          <w:szCs w:val="20"/>
          <w:lang w:eastAsia="ko-KR"/>
        </w:rPr>
        <w:pict w14:anchorId="06348989">
          <v:shape id="_x0000_i1026" type="#_x0000_t75" alt="Diagram&#10;&#10;Description automatically generated" style="width:468pt;height:101pt">
            <v:imagedata r:id="rId18" r:href="rId19"/>
          </v:shape>
        </w:pict>
      </w:r>
      <w:r w:rsidR="00A95BAF">
        <w:rPr>
          <w:rFonts w:ascii="Times New Roman" w:eastAsia="Batang" w:hAnsi="Times New Roman" w:cs="Times New Roman"/>
          <w:sz w:val="20"/>
          <w:szCs w:val="20"/>
          <w:lang w:eastAsia="ko-KR"/>
        </w:rPr>
        <w:fldChar w:fldCharType="end"/>
      </w:r>
      <w:r w:rsidR="001563D1">
        <w:rPr>
          <w:rFonts w:ascii="Times New Roman" w:eastAsia="Batang" w:hAnsi="Times New Roman" w:cs="Times New Roman"/>
          <w:sz w:val="20"/>
          <w:szCs w:val="20"/>
          <w:lang w:eastAsia="ko-KR"/>
        </w:rPr>
        <w:fldChar w:fldCharType="end"/>
      </w:r>
      <w:r w:rsidR="005B0FEC">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E95573">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1325C8">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Pr="00794C39">
        <w:rPr>
          <w:rFonts w:ascii="Times New Roman" w:eastAsia="Batang" w:hAnsi="Times New Roman" w:cs="Times New Roman"/>
          <w:sz w:val="20"/>
          <w:szCs w:val="20"/>
          <w:lang w:eastAsia="ko-KR"/>
        </w:rPr>
        <w:fldChar w:fldCharType="end"/>
      </w:r>
    </w:p>
    <w:p w14:paraId="490C2E0C"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p>
    <w:p w14:paraId="734F6F01" w14:textId="77777777" w:rsidR="00794C39" w:rsidRPr="002B09AF" w:rsidRDefault="00794C39" w:rsidP="00794C39">
      <w:pPr>
        <w:spacing w:after="0" w:line="240" w:lineRule="auto"/>
        <w:rPr>
          <w:rFonts w:ascii="Times" w:eastAsia="Batang" w:hAnsi="Times" w:cs="Times New Roman"/>
          <w:b/>
          <w:bCs/>
          <w:sz w:val="20"/>
          <w:szCs w:val="24"/>
          <w:highlight w:val="green"/>
          <w:lang w:eastAsia="x-none"/>
        </w:rPr>
      </w:pPr>
      <w:r w:rsidRPr="002B09AF">
        <w:rPr>
          <w:rFonts w:ascii="Times" w:eastAsia="Batang" w:hAnsi="Times" w:cs="Times New Roman"/>
          <w:b/>
          <w:bCs/>
          <w:sz w:val="20"/>
          <w:szCs w:val="24"/>
          <w:highlight w:val="green"/>
          <w:lang w:eastAsia="x-none"/>
        </w:rPr>
        <w:t>Agreement</w:t>
      </w:r>
    </w:p>
    <w:p w14:paraId="496261BD" w14:textId="77777777" w:rsidR="00794C39" w:rsidRPr="002B09AF" w:rsidRDefault="00794C39" w:rsidP="00794C39">
      <w:pPr>
        <w:spacing w:after="0" w:line="240" w:lineRule="auto"/>
        <w:rPr>
          <w:rFonts w:ascii="Times" w:eastAsia="Malgun Gothic" w:hAnsi="Times" w:cs="Times New Roman"/>
          <w:sz w:val="20"/>
          <w:szCs w:val="20"/>
          <w:lang w:eastAsia="en-US"/>
        </w:rPr>
      </w:pPr>
      <w:r w:rsidRPr="002B09AF">
        <w:rPr>
          <w:rFonts w:ascii="Times" w:eastAsia="Batang" w:hAnsi="Times" w:cs="Times New Roman"/>
          <w:sz w:val="20"/>
          <w:szCs w:val="20"/>
          <w:lang w:eastAsia="en-US"/>
        </w:rPr>
        <w:t>Study the homodyne/zero-IF architecture with baseband envelope detection based on at least the following diagram for LP-WUR.</w:t>
      </w:r>
    </w:p>
    <w:p w14:paraId="5E4C6A8C" w14:textId="77777777" w:rsidR="00794C39" w:rsidRPr="002B09AF" w:rsidRDefault="00794C39" w:rsidP="00794C39">
      <w:pPr>
        <w:numPr>
          <w:ilvl w:val="0"/>
          <w:numId w:val="33"/>
        </w:numPr>
        <w:spacing w:after="0" w:line="252" w:lineRule="auto"/>
        <w:rPr>
          <w:rFonts w:ascii="Times" w:eastAsia="Batang" w:hAnsi="Times" w:cs="Times New Roman"/>
          <w:sz w:val="20"/>
          <w:szCs w:val="20"/>
          <w:lang w:eastAsia="en-US"/>
        </w:rPr>
      </w:pPr>
      <w:r w:rsidRPr="002B09AF">
        <w:rPr>
          <w:rFonts w:ascii="Times" w:eastAsia="Batang" w:hAnsi="Times" w:cs="Times New Roman"/>
          <w:sz w:val="20"/>
          <w:szCs w:val="24"/>
          <w:lang w:eastAsia="en-US"/>
        </w:rPr>
        <w:t xml:space="preserve">The RF signal is directly down converted into baseband signal via an RF mixer with a LO. </w:t>
      </w:r>
    </w:p>
    <w:p w14:paraId="34A0635D" w14:textId="77777777" w:rsidR="00794C39" w:rsidRPr="00794C39" w:rsidRDefault="00794C39" w:rsidP="00794C39">
      <w:pPr>
        <w:numPr>
          <w:ilvl w:val="0"/>
          <w:numId w:val="33"/>
        </w:numPr>
        <w:spacing w:after="0" w:line="252" w:lineRule="auto"/>
        <w:rPr>
          <w:rFonts w:ascii="Times" w:eastAsia="Batang" w:hAnsi="Times" w:cs="Times New Roman"/>
          <w:lang w:eastAsia="en-US"/>
        </w:rPr>
      </w:pPr>
      <w:r w:rsidRPr="002B09AF">
        <w:rPr>
          <w:rFonts w:ascii="Times" w:eastAsia="Batang" w:hAnsi="Times" w:cs="Times New Roman"/>
          <w:sz w:val="20"/>
          <w:szCs w:val="24"/>
          <w:lang w:eastAsia="en-US"/>
        </w:rPr>
        <w:t>Baseband envelope detection can be done either in analog domain or in digital domain depending on design, which is not explicitly shown in the diagram.</w:t>
      </w:r>
    </w:p>
    <w:p w14:paraId="0810ACD9" w14:textId="77777777" w:rsidR="00794C39" w:rsidRPr="002B09AF" w:rsidRDefault="00794C39" w:rsidP="00794C39">
      <w:pPr>
        <w:numPr>
          <w:ilvl w:val="0"/>
          <w:numId w:val="33"/>
        </w:numPr>
        <w:spacing w:after="0" w:line="252" w:lineRule="auto"/>
        <w:rPr>
          <w:rFonts w:ascii="Times" w:eastAsia="Batang" w:hAnsi="Times" w:cs="Times New Roman"/>
          <w:sz w:val="20"/>
          <w:szCs w:val="20"/>
          <w:lang w:eastAsia="en-US"/>
        </w:rPr>
      </w:pPr>
      <w:r w:rsidRPr="002B09AF">
        <w:rPr>
          <w:rFonts w:ascii="Times" w:eastAsia="Batang" w:hAnsi="Times" w:cs="Times New Roman"/>
          <w:sz w:val="20"/>
          <w:szCs w:val="24"/>
          <w:lang w:eastAsia="en-US"/>
        </w:rPr>
        <w:t>The choice of the LO is one of the major factors that determines the power consumption.</w:t>
      </w:r>
    </w:p>
    <w:p w14:paraId="02C3ADF1" w14:textId="77777777" w:rsidR="00794C39" w:rsidRPr="002B09AF" w:rsidRDefault="00794C39" w:rsidP="00794C39">
      <w:pPr>
        <w:numPr>
          <w:ilvl w:val="1"/>
          <w:numId w:val="33"/>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lastRenderedPageBreak/>
        <w:t xml:space="preserve">Lower power consumption can be achieved by relaxing the accuracy and stability requirements of the LO. However, such increased frequency offset and phase noise should be </w:t>
      </w:r>
      <w:proofErr w:type="gramStart"/>
      <w:r w:rsidRPr="002B09AF">
        <w:rPr>
          <w:rFonts w:ascii="Times" w:eastAsia="Batang" w:hAnsi="Times" w:cs="Times New Roman"/>
          <w:sz w:val="20"/>
          <w:szCs w:val="24"/>
          <w:lang w:eastAsia="en-US"/>
        </w:rPr>
        <w:t>taken into account</w:t>
      </w:r>
      <w:proofErr w:type="gramEnd"/>
      <w:r w:rsidRPr="002B09AF">
        <w:rPr>
          <w:rFonts w:ascii="Times" w:eastAsia="Batang" w:hAnsi="Times" w:cs="Times New Roman"/>
          <w:sz w:val="20"/>
          <w:szCs w:val="24"/>
          <w:lang w:eastAsia="en-US"/>
        </w:rPr>
        <w:t xml:space="preserve"> in the design and evaluation.</w:t>
      </w:r>
    </w:p>
    <w:p w14:paraId="27F4B75E" w14:textId="77777777" w:rsidR="00794C39" w:rsidRPr="002B09AF" w:rsidRDefault="00794C39" w:rsidP="00794C39">
      <w:pPr>
        <w:numPr>
          <w:ilvl w:val="1"/>
          <w:numId w:val="33"/>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FLL (frequency locked loop) may replace PLL for non-coherent detection.</w:t>
      </w:r>
    </w:p>
    <w:p w14:paraId="722B4932" w14:textId="77777777" w:rsidR="00794C39" w:rsidRPr="002B09AF" w:rsidRDefault="00794C39" w:rsidP="00794C39">
      <w:pPr>
        <w:numPr>
          <w:ilvl w:val="0"/>
          <w:numId w:val="33"/>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1-bit or multi-bit ADC is applied.</w:t>
      </w:r>
    </w:p>
    <w:p w14:paraId="01A3EEEA" w14:textId="77777777" w:rsidR="00794C39" w:rsidRPr="002B09AF" w:rsidRDefault="00794C39" w:rsidP="00794C39">
      <w:pPr>
        <w:numPr>
          <w:ilvl w:val="0"/>
          <w:numId w:val="33"/>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High-Q matching network and/or RF BPF and/or BB BPF [and/or BB LPF] can be used to suppress adjacent channel interference or interference from legacy NR signals and/or other LP WUS on adjacent subcarriers.</w:t>
      </w:r>
    </w:p>
    <w:p w14:paraId="09114248" w14:textId="77777777" w:rsidR="00794C39" w:rsidRPr="002B09AF" w:rsidRDefault="00794C39" w:rsidP="00794C39">
      <w:pPr>
        <w:numPr>
          <w:ilvl w:val="0"/>
          <w:numId w:val="33"/>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No image rejection filter is required.</w:t>
      </w:r>
    </w:p>
    <w:p w14:paraId="76286B44" w14:textId="77777777" w:rsidR="00794C39" w:rsidRPr="002B09AF" w:rsidRDefault="00794C39" w:rsidP="00794C39">
      <w:pPr>
        <w:numPr>
          <w:ilvl w:val="0"/>
          <w:numId w:val="33"/>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Some component(s), e.g., RF LNA and/or BB AMP, can be optionally applied.</w:t>
      </w:r>
    </w:p>
    <w:p w14:paraId="07A8145E" w14:textId="77777777" w:rsidR="00794C39" w:rsidRPr="002B09AF" w:rsidRDefault="00794C39" w:rsidP="00794C39">
      <w:pPr>
        <w:numPr>
          <w:ilvl w:val="0"/>
          <w:numId w:val="33"/>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 xml:space="preserve">FFS the support of band and/or carrier </w:t>
      </w:r>
      <w:proofErr w:type="gramStart"/>
      <w:r w:rsidRPr="002B09AF">
        <w:rPr>
          <w:rFonts w:ascii="Times" w:eastAsia="Batang" w:hAnsi="Times" w:cs="Times New Roman"/>
          <w:sz w:val="20"/>
          <w:szCs w:val="24"/>
          <w:lang w:eastAsia="en-US"/>
        </w:rPr>
        <w:t>tuning</w:t>
      </w:r>
      <w:proofErr w:type="gramEnd"/>
    </w:p>
    <w:p w14:paraId="5622115F" w14:textId="77777777" w:rsidR="00794C39" w:rsidRPr="00794C39" w:rsidRDefault="00794C39" w:rsidP="00794C39">
      <w:pPr>
        <w:spacing w:after="0" w:line="240" w:lineRule="auto"/>
        <w:jc w:val="center"/>
        <w:rPr>
          <w:rFonts w:ascii="Times New Roman" w:eastAsia="Batang" w:hAnsi="Times New Roman" w:cs="Times New Roman"/>
          <w:sz w:val="20"/>
          <w:szCs w:val="20"/>
          <w:lang w:eastAsia="en-US"/>
        </w:rPr>
      </w:pPr>
      <w:r w:rsidRPr="00794C39">
        <w:rPr>
          <w:rFonts w:ascii="Times New Roman" w:eastAsia="Batang" w:hAnsi="Times New Roman" w:cs="Times New Roman"/>
          <w:sz w:val="20"/>
          <w:szCs w:val="20"/>
          <w:lang w:eastAsia="ko-KR"/>
        </w:rPr>
        <w:fldChar w:fldCharType="begin"/>
      </w:r>
      <w:r w:rsidRPr="00794C39">
        <w:rPr>
          <w:rFonts w:ascii="Times New Roman" w:eastAsia="Batang" w:hAnsi="Times New Roman" w:cs="Times New Roman"/>
          <w:sz w:val="20"/>
          <w:szCs w:val="20"/>
          <w:lang w:eastAsia="ko-KR"/>
        </w:rPr>
        <w:instrText xml:space="preserve"> INCLUDEPICTURE  "cid:image013.png@01D8E491.F4D2B4B0" \* MERGEFORMATINET </w:instrText>
      </w:r>
      <w:r w:rsidRPr="00794C39">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sidR="001325C8">
        <w:rPr>
          <w:rFonts w:ascii="Times New Roman" w:eastAsia="Batang" w:hAnsi="Times New Roman" w:cs="Times New Roman"/>
          <w:sz w:val="20"/>
          <w:szCs w:val="20"/>
          <w:lang w:eastAsia="ko-KR"/>
        </w:rPr>
        <w:fldChar w:fldCharType="begin"/>
      </w:r>
      <w:r w:rsidR="001325C8">
        <w:rPr>
          <w:rFonts w:ascii="Times New Roman" w:eastAsia="Batang" w:hAnsi="Times New Roman" w:cs="Times New Roman"/>
          <w:sz w:val="20"/>
          <w:szCs w:val="20"/>
          <w:lang w:eastAsia="ko-KR"/>
        </w:rPr>
        <w:instrText xml:space="preserve"> INCLUDEPICTURE  "cid:image013.png@01D8E491.F4D2B4B0" \* MERGEFORMATINET </w:instrText>
      </w:r>
      <w:r w:rsidR="001325C8">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sidR="00E95573">
        <w:rPr>
          <w:rFonts w:ascii="Times New Roman" w:eastAsia="Batang" w:hAnsi="Times New Roman" w:cs="Times New Roman"/>
          <w:sz w:val="20"/>
          <w:szCs w:val="20"/>
          <w:lang w:eastAsia="ko-KR"/>
        </w:rPr>
        <w:fldChar w:fldCharType="begin"/>
      </w:r>
      <w:r w:rsidR="00E95573">
        <w:rPr>
          <w:rFonts w:ascii="Times New Roman" w:eastAsia="Batang" w:hAnsi="Times New Roman" w:cs="Times New Roman"/>
          <w:sz w:val="20"/>
          <w:szCs w:val="20"/>
          <w:lang w:eastAsia="ko-KR"/>
        </w:rPr>
        <w:instrText xml:space="preserve"> INCLUDEPICTURE  "cid:image013.png@01D8E491.F4D2B4B0" \* MERGEFORMATINET </w:instrText>
      </w:r>
      <w:r w:rsidR="00E95573">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sidR="005B0FEC">
        <w:rPr>
          <w:rFonts w:ascii="Times New Roman" w:eastAsia="Batang" w:hAnsi="Times New Roman" w:cs="Times New Roman"/>
          <w:sz w:val="20"/>
          <w:szCs w:val="20"/>
          <w:lang w:eastAsia="ko-KR"/>
        </w:rPr>
        <w:fldChar w:fldCharType="begin"/>
      </w:r>
      <w:r w:rsidR="005B0FEC">
        <w:rPr>
          <w:rFonts w:ascii="Times New Roman" w:eastAsia="Batang" w:hAnsi="Times New Roman" w:cs="Times New Roman"/>
          <w:sz w:val="20"/>
          <w:szCs w:val="20"/>
          <w:lang w:eastAsia="ko-KR"/>
        </w:rPr>
        <w:instrText xml:space="preserve"> INCLUDEPICTURE  "cid:image013.png@01D8E491.F4D2B4B0" \* MERGEFORMATINET </w:instrText>
      </w:r>
      <w:r w:rsidR="005B0FEC">
        <w:rPr>
          <w:rFonts w:ascii="Times New Roman" w:eastAsia="Batang" w:hAnsi="Times New Roman" w:cs="Times New Roman"/>
          <w:sz w:val="20"/>
          <w:szCs w:val="20"/>
          <w:lang w:eastAsia="ko-KR"/>
        </w:rPr>
        <w:fldChar w:fldCharType="separate"/>
      </w:r>
      <w:r w:rsidR="001563D1">
        <w:rPr>
          <w:rFonts w:ascii="Times New Roman" w:eastAsia="Batang" w:hAnsi="Times New Roman" w:cs="Times New Roman"/>
          <w:sz w:val="20"/>
          <w:szCs w:val="20"/>
          <w:lang w:eastAsia="ko-KR"/>
        </w:rPr>
        <w:fldChar w:fldCharType="begin"/>
      </w:r>
      <w:r w:rsidR="001563D1">
        <w:rPr>
          <w:rFonts w:ascii="Times New Roman" w:eastAsia="Batang" w:hAnsi="Times New Roman" w:cs="Times New Roman"/>
          <w:sz w:val="20"/>
          <w:szCs w:val="20"/>
          <w:lang w:eastAsia="ko-KR"/>
        </w:rPr>
        <w:instrText xml:space="preserve"> INCLUDEPICTURE  "cid:image013.png@01D8E491.F4D2B4B0" \* MERGEFORMATINET </w:instrText>
      </w:r>
      <w:r w:rsidR="001563D1">
        <w:rPr>
          <w:rFonts w:ascii="Times New Roman" w:eastAsia="Batang" w:hAnsi="Times New Roman" w:cs="Times New Roman"/>
          <w:sz w:val="20"/>
          <w:szCs w:val="20"/>
          <w:lang w:eastAsia="ko-KR"/>
        </w:rPr>
        <w:fldChar w:fldCharType="separate"/>
      </w:r>
      <w:r w:rsidR="00A95BAF">
        <w:rPr>
          <w:rFonts w:ascii="Times New Roman" w:eastAsia="Batang" w:hAnsi="Times New Roman" w:cs="Times New Roman"/>
          <w:sz w:val="20"/>
          <w:szCs w:val="20"/>
          <w:lang w:eastAsia="ko-KR"/>
        </w:rPr>
        <w:fldChar w:fldCharType="begin"/>
      </w:r>
      <w:r w:rsidR="00A95BAF">
        <w:rPr>
          <w:rFonts w:ascii="Times New Roman" w:eastAsia="Batang" w:hAnsi="Times New Roman" w:cs="Times New Roman"/>
          <w:sz w:val="20"/>
          <w:szCs w:val="20"/>
          <w:lang w:eastAsia="ko-KR"/>
        </w:rPr>
        <w:instrText xml:space="preserve"> </w:instrText>
      </w:r>
      <w:r w:rsidR="00A95BAF">
        <w:rPr>
          <w:rFonts w:ascii="Times New Roman" w:eastAsia="Batang" w:hAnsi="Times New Roman" w:cs="Times New Roman"/>
          <w:sz w:val="20"/>
          <w:szCs w:val="20"/>
          <w:lang w:eastAsia="ko-KR"/>
        </w:rPr>
        <w:instrText>INCLUDEPICTURE  "cid:image013.png@01D8E491.F4D2B4B0" \* MERGEFORMATINET</w:instrText>
      </w:r>
      <w:r w:rsidR="00A95BAF">
        <w:rPr>
          <w:rFonts w:ascii="Times New Roman" w:eastAsia="Batang" w:hAnsi="Times New Roman" w:cs="Times New Roman"/>
          <w:sz w:val="20"/>
          <w:szCs w:val="20"/>
          <w:lang w:eastAsia="ko-KR"/>
        </w:rPr>
        <w:instrText xml:space="preserve"> </w:instrText>
      </w:r>
      <w:r w:rsidR="00A95BAF">
        <w:rPr>
          <w:rFonts w:ascii="Times New Roman" w:eastAsia="Batang" w:hAnsi="Times New Roman" w:cs="Times New Roman"/>
          <w:sz w:val="20"/>
          <w:szCs w:val="20"/>
          <w:lang w:eastAsia="ko-KR"/>
        </w:rPr>
        <w:fldChar w:fldCharType="separate"/>
      </w:r>
      <w:r w:rsidR="00A95BAF">
        <w:rPr>
          <w:rFonts w:ascii="Times New Roman" w:eastAsia="Batang" w:hAnsi="Times New Roman" w:cs="Times New Roman"/>
          <w:sz w:val="20"/>
          <w:szCs w:val="20"/>
          <w:lang w:eastAsia="ko-KR"/>
        </w:rPr>
        <w:pict w14:anchorId="288CF096">
          <v:shape id="_x0000_i1027" type="#_x0000_t75" style="width:353pt;height:108pt">
            <v:imagedata r:id="rId20" r:href="rId21"/>
          </v:shape>
        </w:pict>
      </w:r>
      <w:r w:rsidR="00A95BAF">
        <w:rPr>
          <w:rFonts w:ascii="Times New Roman" w:eastAsia="Batang" w:hAnsi="Times New Roman" w:cs="Times New Roman"/>
          <w:sz w:val="20"/>
          <w:szCs w:val="20"/>
          <w:lang w:eastAsia="ko-KR"/>
        </w:rPr>
        <w:fldChar w:fldCharType="end"/>
      </w:r>
      <w:r w:rsidR="001563D1">
        <w:rPr>
          <w:rFonts w:ascii="Times New Roman" w:eastAsia="Batang" w:hAnsi="Times New Roman" w:cs="Times New Roman"/>
          <w:sz w:val="20"/>
          <w:szCs w:val="20"/>
          <w:lang w:eastAsia="ko-KR"/>
        </w:rPr>
        <w:fldChar w:fldCharType="end"/>
      </w:r>
      <w:r w:rsidR="005B0FEC">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E95573">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1325C8">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Pr="00794C39">
        <w:rPr>
          <w:rFonts w:ascii="Times New Roman" w:eastAsia="Batang" w:hAnsi="Times New Roman" w:cs="Times New Roman"/>
          <w:sz w:val="20"/>
          <w:szCs w:val="20"/>
          <w:lang w:eastAsia="ko-KR"/>
        </w:rPr>
        <w:fldChar w:fldCharType="end"/>
      </w:r>
    </w:p>
    <w:p w14:paraId="74013E54"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p>
    <w:p w14:paraId="0C86BAAB" w14:textId="0F68FE6F" w:rsidR="001A471B" w:rsidRDefault="001A471B" w:rsidP="00E4173D">
      <w:pPr>
        <w:rPr>
          <w:rFonts w:ascii="Times New Roman" w:hAnsi="Times New Roman" w:cs="Times New Roman"/>
          <w:sz w:val="20"/>
          <w:szCs w:val="20"/>
        </w:rPr>
      </w:pPr>
    </w:p>
    <w:p w14:paraId="2F747AC0" w14:textId="77777777" w:rsidR="00057827" w:rsidRPr="002B09AF" w:rsidRDefault="00057827" w:rsidP="00057827">
      <w:pPr>
        <w:spacing w:after="0" w:line="240" w:lineRule="auto"/>
        <w:rPr>
          <w:rFonts w:ascii="Times" w:eastAsia="Batang" w:hAnsi="Times" w:cs="Times New Roman"/>
          <w:b/>
          <w:bCs/>
          <w:sz w:val="20"/>
          <w:szCs w:val="24"/>
          <w:highlight w:val="green"/>
          <w:lang w:eastAsia="x-none"/>
        </w:rPr>
      </w:pPr>
      <w:r w:rsidRPr="002B09AF">
        <w:rPr>
          <w:rFonts w:ascii="Times" w:eastAsia="Batang" w:hAnsi="Times" w:cs="Times New Roman"/>
          <w:b/>
          <w:bCs/>
          <w:sz w:val="20"/>
          <w:szCs w:val="24"/>
          <w:highlight w:val="green"/>
          <w:lang w:eastAsia="x-none"/>
        </w:rPr>
        <w:t>Agreement</w:t>
      </w:r>
    </w:p>
    <w:p w14:paraId="2295ED9F" w14:textId="77777777" w:rsidR="00057827" w:rsidRPr="002B09AF" w:rsidRDefault="00057827" w:rsidP="00057827">
      <w:pPr>
        <w:spacing w:after="0" w:line="240" w:lineRule="auto"/>
        <w:rPr>
          <w:rFonts w:ascii="Times" w:eastAsia="Malgun Gothic" w:hAnsi="Times" w:cs="Times New Roman"/>
          <w:sz w:val="20"/>
          <w:szCs w:val="20"/>
          <w:lang w:eastAsia="en-US"/>
        </w:rPr>
      </w:pPr>
      <w:r w:rsidRPr="002B09AF">
        <w:rPr>
          <w:rFonts w:ascii="Times" w:eastAsia="Batang" w:hAnsi="Times" w:cs="Times New Roman"/>
          <w:sz w:val="20"/>
          <w:szCs w:val="20"/>
          <w:lang w:eastAsia="en-US"/>
        </w:rPr>
        <w:t>Further study the receiver architectures for FSK, with two examples shown below:</w:t>
      </w:r>
    </w:p>
    <w:p w14:paraId="6CC9A661" w14:textId="77777777" w:rsidR="00057827" w:rsidRPr="002B09AF" w:rsidRDefault="00057827" w:rsidP="00057827">
      <w:pPr>
        <w:numPr>
          <w:ilvl w:val="0"/>
          <w:numId w:val="34"/>
        </w:numPr>
        <w:spacing w:after="0" w:line="252" w:lineRule="auto"/>
        <w:rPr>
          <w:rFonts w:ascii="Times" w:eastAsia="Batang" w:hAnsi="Times" w:cs="Times New Roman"/>
          <w:sz w:val="20"/>
          <w:szCs w:val="20"/>
          <w:lang w:eastAsia="x-none"/>
        </w:rPr>
      </w:pPr>
      <w:r w:rsidRPr="002B09AF">
        <w:rPr>
          <w:rFonts w:ascii="Times" w:eastAsia="Batang" w:hAnsi="Times" w:cs="Times New Roman"/>
          <w:sz w:val="20"/>
          <w:szCs w:val="24"/>
          <w:lang w:eastAsia="x-none"/>
        </w:rPr>
        <w:t>Example 1: parallel OOK receivers and a comparator circuit, e.g.,</w:t>
      </w:r>
    </w:p>
    <w:p w14:paraId="0F00CB3B" w14:textId="77777777" w:rsidR="00057827" w:rsidRPr="00057827" w:rsidRDefault="00057827" w:rsidP="00057827">
      <w:pPr>
        <w:numPr>
          <w:ilvl w:val="1"/>
          <w:numId w:val="34"/>
        </w:numPr>
        <w:spacing w:after="0" w:line="252" w:lineRule="auto"/>
        <w:rPr>
          <w:rFonts w:ascii="Times" w:eastAsia="Batang" w:hAnsi="Times" w:cs="Times New Roman"/>
          <w:lang w:eastAsia="x-none"/>
        </w:rPr>
      </w:pPr>
      <w:r w:rsidRPr="00057827">
        <w:rPr>
          <w:rFonts w:ascii="Times" w:eastAsia="Batang" w:hAnsi="Times" w:cs="Times New Roman"/>
          <w:sz w:val="20"/>
          <w:szCs w:val="24"/>
          <w:lang w:eastAsia="x-none"/>
        </w:rPr>
        <w:fldChar w:fldCharType="begin"/>
      </w:r>
      <w:r w:rsidRPr="00057827">
        <w:rPr>
          <w:rFonts w:ascii="Times" w:eastAsia="Batang" w:hAnsi="Times" w:cs="Times New Roman"/>
          <w:sz w:val="20"/>
          <w:szCs w:val="24"/>
          <w:lang w:eastAsia="x-none"/>
        </w:rPr>
        <w:instrText xml:space="preserve"> INCLUDEPICTURE  "cid:image014.jpg@01D8E491.F4D2B4B0"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sidR="001325C8">
        <w:rPr>
          <w:rFonts w:ascii="Times" w:eastAsia="Batang" w:hAnsi="Times" w:cs="Times New Roman"/>
          <w:sz w:val="20"/>
          <w:szCs w:val="24"/>
          <w:lang w:eastAsia="x-none"/>
        </w:rPr>
        <w:fldChar w:fldCharType="begin"/>
      </w:r>
      <w:r w:rsidR="001325C8">
        <w:rPr>
          <w:rFonts w:ascii="Times" w:eastAsia="Batang" w:hAnsi="Times" w:cs="Times New Roman"/>
          <w:sz w:val="20"/>
          <w:szCs w:val="24"/>
          <w:lang w:eastAsia="x-none"/>
        </w:rPr>
        <w:instrText xml:space="preserve"> INCLUDEPICTURE  "cid:image014.jpg@01D8E491.F4D2B4B0" \* MERGEFORMATINET </w:instrText>
      </w:r>
      <w:r w:rsidR="001325C8">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sidR="00E95573">
        <w:rPr>
          <w:rFonts w:ascii="Times" w:eastAsia="Batang" w:hAnsi="Times" w:cs="Times New Roman"/>
          <w:sz w:val="20"/>
          <w:szCs w:val="24"/>
          <w:lang w:eastAsia="x-none"/>
        </w:rPr>
        <w:fldChar w:fldCharType="begin"/>
      </w:r>
      <w:r w:rsidR="00E95573">
        <w:rPr>
          <w:rFonts w:ascii="Times" w:eastAsia="Batang" w:hAnsi="Times" w:cs="Times New Roman"/>
          <w:sz w:val="20"/>
          <w:szCs w:val="24"/>
          <w:lang w:eastAsia="x-none"/>
        </w:rPr>
        <w:instrText xml:space="preserve"> INCLUDEPICTURE  "cid:image014.jpg@01D8E491.F4D2B4B0" \* MERGEFORMATINET </w:instrText>
      </w:r>
      <w:r w:rsidR="00E95573">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sidR="005B0FEC">
        <w:rPr>
          <w:rFonts w:ascii="Times" w:eastAsia="Batang" w:hAnsi="Times" w:cs="Times New Roman"/>
          <w:sz w:val="20"/>
          <w:szCs w:val="24"/>
          <w:lang w:eastAsia="x-none"/>
        </w:rPr>
        <w:fldChar w:fldCharType="begin"/>
      </w:r>
      <w:r w:rsidR="005B0FEC">
        <w:rPr>
          <w:rFonts w:ascii="Times" w:eastAsia="Batang" w:hAnsi="Times" w:cs="Times New Roman"/>
          <w:sz w:val="20"/>
          <w:szCs w:val="24"/>
          <w:lang w:eastAsia="x-none"/>
        </w:rPr>
        <w:instrText xml:space="preserve"> INCLUDEPICTURE  "cid:image014.jpg@01D8E491.F4D2B4B0" \* MERGEFORMATINET </w:instrText>
      </w:r>
      <w:r w:rsidR="005B0FEC">
        <w:rPr>
          <w:rFonts w:ascii="Times" w:eastAsia="Batang" w:hAnsi="Times" w:cs="Times New Roman"/>
          <w:sz w:val="20"/>
          <w:szCs w:val="24"/>
          <w:lang w:eastAsia="x-none"/>
        </w:rPr>
        <w:fldChar w:fldCharType="separate"/>
      </w:r>
      <w:r w:rsidR="001563D1">
        <w:rPr>
          <w:rFonts w:ascii="Times" w:eastAsia="Batang" w:hAnsi="Times" w:cs="Times New Roman"/>
          <w:sz w:val="20"/>
          <w:szCs w:val="24"/>
          <w:lang w:eastAsia="x-none"/>
        </w:rPr>
        <w:fldChar w:fldCharType="begin"/>
      </w:r>
      <w:r w:rsidR="001563D1">
        <w:rPr>
          <w:rFonts w:ascii="Times" w:eastAsia="Batang" w:hAnsi="Times" w:cs="Times New Roman"/>
          <w:sz w:val="20"/>
          <w:szCs w:val="24"/>
          <w:lang w:eastAsia="x-none"/>
        </w:rPr>
        <w:instrText xml:space="preserve"> INCLUDEPICTURE  "cid:image014.jpg@01D8E491.F4D2B4B0" \* MERGEFORMATINET </w:instrText>
      </w:r>
      <w:r w:rsidR="001563D1">
        <w:rPr>
          <w:rFonts w:ascii="Times" w:eastAsia="Batang" w:hAnsi="Times" w:cs="Times New Roman"/>
          <w:sz w:val="20"/>
          <w:szCs w:val="24"/>
          <w:lang w:eastAsia="x-none"/>
        </w:rPr>
        <w:fldChar w:fldCharType="separate"/>
      </w:r>
      <w:r w:rsidR="00A95BAF">
        <w:rPr>
          <w:rFonts w:ascii="Times" w:eastAsia="Batang" w:hAnsi="Times" w:cs="Times New Roman"/>
          <w:sz w:val="20"/>
          <w:szCs w:val="24"/>
          <w:lang w:eastAsia="x-none"/>
        </w:rPr>
        <w:fldChar w:fldCharType="begin"/>
      </w:r>
      <w:r w:rsidR="00A95BAF">
        <w:rPr>
          <w:rFonts w:ascii="Times" w:eastAsia="Batang" w:hAnsi="Times" w:cs="Times New Roman"/>
          <w:sz w:val="20"/>
          <w:szCs w:val="24"/>
          <w:lang w:eastAsia="x-none"/>
        </w:rPr>
        <w:instrText xml:space="preserve"> </w:instrText>
      </w:r>
      <w:r w:rsidR="00A95BAF">
        <w:rPr>
          <w:rFonts w:ascii="Times" w:eastAsia="Batang" w:hAnsi="Times" w:cs="Times New Roman"/>
          <w:sz w:val="20"/>
          <w:szCs w:val="24"/>
          <w:lang w:eastAsia="x-none"/>
        </w:rPr>
        <w:instrText>INCLUDEPICTURE  "cid:image014.jpg@01D8E491.F4D2B4B0" \* MERGEFORMATINET</w:instrText>
      </w:r>
      <w:r w:rsidR="00A95BAF">
        <w:rPr>
          <w:rFonts w:ascii="Times" w:eastAsia="Batang" w:hAnsi="Times" w:cs="Times New Roman"/>
          <w:sz w:val="20"/>
          <w:szCs w:val="24"/>
          <w:lang w:eastAsia="x-none"/>
        </w:rPr>
        <w:instrText xml:space="preserve"> </w:instrText>
      </w:r>
      <w:r w:rsidR="00A95BAF">
        <w:rPr>
          <w:rFonts w:ascii="Times" w:eastAsia="Batang" w:hAnsi="Times" w:cs="Times New Roman"/>
          <w:sz w:val="20"/>
          <w:szCs w:val="24"/>
          <w:lang w:eastAsia="x-none"/>
        </w:rPr>
        <w:fldChar w:fldCharType="separate"/>
      </w:r>
      <w:r w:rsidR="00A95BAF">
        <w:rPr>
          <w:rFonts w:ascii="Times" w:eastAsia="Batang" w:hAnsi="Times" w:cs="Times New Roman"/>
          <w:sz w:val="20"/>
          <w:szCs w:val="24"/>
          <w:lang w:eastAsia="x-none"/>
        </w:rPr>
        <w:pict w14:anchorId="1682666C">
          <v:shape id="_x0000_i1028" type="#_x0000_t75" alt="A picture containing text, clock, screenshot&#10;&#10;Description automatically generated" style="width:403.5pt;height:79pt">
            <v:imagedata r:id="rId22" r:href="rId23"/>
          </v:shape>
        </w:pict>
      </w:r>
      <w:r w:rsidR="00A95BAF">
        <w:rPr>
          <w:rFonts w:ascii="Times" w:eastAsia="Batang" w:hAnsi="Times" w:cs="Times New Roman"/>
          <w:sz w:val="20"/>
          <w:szCs w:val="24"/>
          <w:lang w:eastAsia="x-none"/>
        </w:rPr>
        <w:fldChar w:fldCharType="end"/>
      </w:r>
      <w:r w:rsidR="001563D1">
        <w:rPr>
          <w:rFonts w:ascii="Times" w:eastAsia="Batang" w:hAnsi="Times" w:cs="Times New Roman"/>
          <w:sz w:val="20"/>
          <w:szCs w:val="24"/>
          <w:lang w:eastAsia="x-none"/>
        </w:rPr>
        <w:fldChar w:fldCharType="end"/>
      </w:r>
      <w:r w:rsidR="005B0FEC">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95573">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1325C8">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2C8150CE" w14:textId="77777777" w:rsidR="00057827" w:rsidRPr="002B09AF" w:rsidRDefault="00057827" w:rsidP="00057827">
      <w:pPr>
        <w:numPr>
          <w:ilvl w:val="1"/>
          <w:numId w:val="34"/>
        </w:numPr>
        <w:spacing w:after="0" w:line="252" w:lineRule="auto"/>
        <w:rPr>
          <w:rFonts w:ascii="Times" w:eastAsia="Batang" w:hAnsi="Times" w:cs="Times New Roman"/>
          <w:sz w:val="20"/>
          <w:szCs w:val="20"/>
          <w:lang w:eastAsia="x-none"/>
        </w:rPr>
      </w:pPr>
      <w:r w:rsidRPr="002B09AF">
        <w:rPr>
          <w:rFonts w:ascii="Times" w:eastAsia="Batang" w:hAnsi="Times" w:cs="Times New Roman"/>
          <w:sz w:val="20"/>
          <w:szCs w:val="24"/>
          <w:lang w:eastAsia="x-none"/>
        </w:rPr>
        <w:t>Each path can be implemented using either of [the architecture with RF envelope detection,] heterodyne architecture with IF envelope detection, or homodyne/zero-IF architecture with baseband envelope detection.</w:t>
      </w:r>
    </w:p>
    <w:p w14:paraId="7805B56A" w14:textId="77777777" w:rsidR="00057827" w:rsidRPr="002B09AF" w:rsidRDefault="00057827" w:rsidP="00057827">
      <w:pPr>
        <w:numPr>
          <w:ilvl w:val="0"/>
          <w:numId w:val="34"/>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Example 2: using an FM</w:t>
      </w:r>
      <w:r w:rsidRPr="002B09AF">
        <w:rPr>
          <w:rFonts w:ascii="Malgun Gothic" w:eastAsia="Malgun Gothic" w:hAnsi="Malgun Gothic" w:cs="Times New Roman" w:hint="eastAsia"/>
          <w:sz w:val="20"/>
          <w:szCs w:val="24"/>
          <w:lang w:eastAsia="x-none"/>
        </w:rPr>
        <w:t>-</w:t>
      </w:r>
      <w:r w:rsidRPr="002B09AF">
        <w:rPr>
          <w:rFonts w:ascii="Times" w:eastAsia="Batang" w:hAnsi="Times" w:cs="Times New Roman"/>
          <w:sz w:val="20"/>
          <w:szCs w:val="24"/>
          <w:lang w:eastAsia="x-none"/>
        </w:rPr>
        <w:t>to-AM detector [or an FM detector]</w:t>
      </w:r>
    </w:p>
    <w:p w14:paraId="0E0DA7C2" w14:textId="77777777" w:rsidR="00057827" w:rsidRPr="002B09AF" w:rsidRDefault="00057827" w:rsidP="00057827">
      <w:pPr>
        <w:numPr>
          <w:ilvl w:val="1"/>
          <w:numId w:val="34"/>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Alt 1: Use an analog FM-to-AM detector with a similar architecture as for OOK (</w:t>
      </w:r>
      <w:proofErr w:type="gramStart"/>
      <w:r w:rsidRPr="002B09AF">
        <w:rPr>
          <w:rFonts w:ascii="Times" w:eastAsia="Batang" w:hAnsi="Times" w:cs="Times New Roman"/>
          <w:sz w:val="20"/>
          <w:szCs w:val="24"/>
          <w:lang w:eastAsia="x-none"/>
        </w:rPr>
        <w:t>e.g.</w:t>
      </w:r>
      <w:proofErr w:type="gramEnd"/>
      <w:r w:rsidRPr="002B09AF">
        <w:rPr>
          <w:rFonts w:ascii="Times" w:eastAsia="Batang" w:hAnsi="Times" w:cs="Times New Roman"/>
          <w:sz w:val="20"/>
          <w:szCs w:val="24"/>
          <w:lang w:eastAsia="x-none"/>
        </w:rPr>
        <w:t xml:space="preserve"> heterodyne or zero-IF architecture), except that the envelope detector is replaced by a FM-to-AM detector.</w:t>
      </w:r>
    </w:p>
    <w:p w14:paraId="3CE987E2" w14:textId="77777777" w:rsidR="00057827" w:rsidRPr="002B09AF" w:rsidRDefault="00057827" w:rsidP="00057827">
      <w:pPr>
        <w:numPr>
          <w:ilvl w:val="2"/>
          <w:numId w:val="34"/>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Analog FM-to-AM detector can be implemented at least in BB or low-IF.</w:t>
      </w:r>
    </w:p>
    <w:p w14:paraId="660EAABD" w14:textId="77777777" w:rsidR="00057827" w:rsidRPr="00057827" w:rsidRDefault="00057827" w:rsidP="00057827">
      <w:pPr>
        <w:spacing w:after="0" w:line="240" w:lineRule="auto"/>
        <w:ind w:leftChars="400" w:left="880"/>
        <w:rPr>
          <w:rFonts w:ascii="Times" w:eastAsia="Batang" w:hAnsi="Times" w:cs="Times New Roman"/>
          <w:sz w:val="20"/>
          <w:szCs w:val="24"/>
          <w:lang w:eastAsia="x-none"/>
        </w:rPr>
      </w:pPr>
      <w:r w:rsidRPr="00057827">
        <w:rPr>
          <w:rFonts w:ascii="Times" w:eastAsia="Batang" w:hAnsi="Times" w:cs="Times New Roman"/>
          <w:sz w:val="20"/>
          <w:szCs w:val="24"/>
          <w:lang w:eastAsia="x-none"/>
        </w:rPr>
        <w:fldChar w:fldCharType="begin"/>
      </w:r>
      <w:r w:rsidRPr="00057827">
        <w:rPr>
          <w:rFonts w:ascii="Times" w:eastAsia="Batang" w:hAnsi="Times" w:cs="Times New Roman"/>
          <w:sz w:val="20"/>
          <w:szCs w:val="24"/>
          <w:lang w:eastAsia="x-none"/>
        </w:rPr>
        <w:instrText xml:space="preserve"> INCLUDEPICTURE  "cid:image015.png@01D8E491.F4D2B4B0"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sidR="001325C8">
        <w:rPr>
          <w:rFonts w:ascii="Times" w:eastAsia="Batang" w:hAnsi="Times" w:cs="Times New Roman"/>
          <w:sz w:val="20"/>
          <w:szCs w:val="24"/>
          <w:lang w:eastAsia="x-none"/>
        </w:rPr>
        <w:fldChar w:fldCharType="begin"/>
      </w:r>
      <w:r w:rsidR="001325C8">
        <w:rPr>
          <w:rFonts w:ascii="Times" w:eastAsia="Batang" w:hAnsi="Times" w:cs="Times New Roman"/>
          <w:sz w:val="20"/>
          <w:szCs w:val="24"/>
          <w:lang w:eastAsia="x-none"/>
        </w:rPr>
        <w:instrText xml:space="preserve"> INCLUDEPICTURE  "cid:image015.png@01D8E491.F4D2B4B0" \* MERGEFORMATINET </w:instrText>
      </w:r>
      <w:r w:rsidR="001325C8">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sidR="00E95573">
        <w:rPr>
          <w:rFonts w:ascii="Times" w:eastAsia="Batang" w:hAnsi="Times" w:cs="Times New Roman"/>
          <w:sz w:val="20"/>
          <w:szCs w:val="24"/>
          <w:lang w:eastAsia="x-none"/>
        </w:rPr>
        <w:fldChar w:fldCharType="begin"/>
      </w:r>
      <w:r w:rsidR="00E95573">
        <w:rPr>
          <w:rFonts w:ascii="Times" w:eastAsia="Batang" w:hAnsi="Times" w:cs="Times New Roman"/>
          <w:sz w:val="20"/>
          <w:szCs w:val="24"/>
          <w:lang w:eastAsia="x-none"/>
        </w:rPr>
        <w:instrText xml:space="preserve"> INCLUDEPICTURE  "cid:image015.png@01D8E491.F4D2B4B0" \* MERGEFORMATINET </w:instrText>
      </w:r>
      <w:r w:rsidR="00E95573">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sidR="005B0FEC">
        <w:rPr>
          <w:rFonts w:ascii="Times" w:eastAsia="Batang" w:hAnsi="Times" w:cs="Times New Roman"/>
          <w:sz w:val="20"/>
          <w:szCs w:val="24"/>
          <w:lang w:eastAsia="x-none"/>
        </w:rPr>
        <w:fldChar w:fldCharType="begin"/>
      </w:r>
      <w:r w:rsidR="005B0FEC">
        <w:rPr>
          <w:rFonts w:ascii="Times" w:eastAsia="Batang" w:hAnsi="Times" w:cs="Times New Roman"/>
          <w:sz w:val="20"/>
          <w:szCs w:val="24"/>
          <w:lang w:eastAsia="x-none"/>
        </w:rPr>
        <w:instrText xml:space="preserve"> INCLUDEPICTURE  "cid:image015.png@01D8E491.F4D2B4B0" \* MERGEFORMATINET </w:instrText>
      </w:r>
      <w:r w:rsidR="005B0FEC">
        <w:rPr>
          <w:rFonts w:ascii="Times" w:eastAsia="Batang" w:hAnsi="Times" w:cs="Times New Roman"/>
          <w:sz w:val="20"/>
          <w:szCs w:val="24"/>
          <w:lang w:eastAsia="x-none"/>
        </w:rPr>
        <w:fldChar w:fldCharType="separate"/>
      </w:r>
      <w:r w:rsidR="001563D1">
        <w:rPr>
          <w:rFonts w:ascii="Times" w:eastAsia="Batang" w:hAnsi="Times" w:cs="Times New Roman"/>
          <w:sz w:val="20"/>
          <w:szCs w:val="24"/>
          <w:lang w:eastAsia="x-none"/>
        </w:rPr>
        <w:fldChar w:fldCharType="begin"/>
      </w:r>
      <w:r w:rsidR="001563D1">
        <w:rPr>
          <w:rFonts w:ascii="Times" w:eastAsia="Batang" w:hAnsi="Times" w:cs="Times New Roman"/>
          <w:sz w:val="20"/>
          <w:szCs w:val="24"/>
          <w:lang w:eastAsia="x-none"/>
        </w:rPr>
        <w:instrText xml:space="preserve"> INCLUDEPICTURE  "cid:image015.png@01D8E491.F4D2B4B0" \* MERGEFORMATINET </w:instrText>
      </w:r>
      <w:r w:rsidR="001563D1">
        <w:rPr>
          <w:rFonts w:ascii="Times" w:eastAsia="Batang" w:hAnsi="Times" w:cs="Times New Roman"/>
          <w:sz w:val="20"/>
          <w:szCs w:val="24"/>
          <w:lang w:eastAsia="x-none"/>
        </w:rPr>
        <w:fldChar w:fldCharType="separate"/>
      </w:r>
      <w:r w:rsidR="00A95BAF">
        <w:rPr>
          <w:rFonts w:ascii="Times" w:eastAsia="Batang" w:hAnsi="Times" w:cs="Times New Roman"/>
          <w:sz w:val="20"/>
          <w:szCs w:val="24"/>
          <w:lang w:eastAsia="x-none"/>
        </w:rPr>
        <w:fldChar w:fldCharType="begin"/>
      </w:r>
      <w:r w:rsidR="00A95BAF">
        <w:rPr>
          <w:rFonts w:ascii="Times" w:eastAsia="Batang" w:hAnsi="Times" w:cs="Times New Roman"/>
          <w:sz w:val="20"/>
          <w:szCs w:val="24"/>
          <w:lang w:eastAsia="x-none"/>
        </w:rPr>
        <w:instrText xml:space="preserve"> </w:instrText>
      </w:r>
      <w:r w:rsidR="00A95BAF">
        <w:rPr>
          <w:rFonts w:ascii="Times" w:eastAsia="Batang" w:hAnsi="Times" w:cs="Times New Roman"/>
          <w:sz w:val="20"/>
          <w:szCs w:val="24"/>
          <w:lang w:eastAsia="x-none"/>
        </w:rPr>
        <w:instrText>INCLUDEPICTURE  "cid:image015.png@01D8E491.F4D2B4B0" \* MERGEFORMATINET</w:instrText>
      </w:r>
      <w:r w:rsidR="00A95BAF">
        <w:rPr>
          <w:rFonts w:ascii="Times" w:eastAsia="Batang" w:hAnsi="Times" w:cs="Times New Roman"/>
          <w:sz w:val="20"/>
          <w:szCs w:val="24"/>
          <w:lang w:eastAsia="x-none"/>
        </w:rPr>
        <w:instrText xml:space="preserve"> </w:instrText>
      </w:r>
      <w:r w:rsidR="00A95BAF">
        <w:rPr>
          <w:rFonts w:ascii="Times" w:eastAsia="Batang" w:hAnsi="Times" w:cs="Times New Roman"/>
          <w:sz w:val="20"/>
          <w:szCs w:val="24"/>
          <w:lang w:eastAsia="x-none"/>
        </w:rPr>
        <w:fldChar w:fldCharType="separate"/>
      </w:r>
      <w:r w:rsidR="00A95BAF">
        <w:rPr>
          <w:rFonts w:ascii="Times" w:eastAsia="Batang" w:hAnsi="Times" w:cs="Times New Roman"/>
          <w:sz w:val="20"/>
          <w:szCs w:val="24"/>
          <w:lang w:eastAsia="x-none"/>
        </w:rPr>
        <w:pict w14:anchorId="23A000D2">
          <v:shape id="_x0000_i1029" type="#_x0000_t75" style="width:338.5pt;height:29pt">
            <v:imagedata r:id="rId24" r:href="rId25"/>
          </v:shape>
        </w:pict>
      </w:r>
      <w:r w:rsidR="00A95BAF">
        <w:rPr>
          <w:rFonts w:ascii="Times" w:eastAsia="Batang" w:hAnsi="Times" w:cs="Times New Roman"/>
          <w:sz w:val="20"/>
          <w:szCs w:val="24"/>
          <w:lang w:eastAsia="x-none"/>
        </w:rPr>
        <w:fldChar w:fldCharType="end"/>
      </w:r>
      <w:r w:rsidR="001563D1">
        <w:rPr>
          <w:rFonts w:ascii="Times" w:eastAsia="Batang" w:hAnsi="Times" w:cs="Times New Roman"/>
          <w:sz w:val="20"/>
          <w:szCs w:val="24"/>
          <w:lang w:eastAsia="x-none"/>
        </w:rPr>
        <w:fldChar w:fldCharType="end"/>
      </w:r>
      <w:r w:rsidR="005B0FEC">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95573">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1325C8">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5BB8F2FE" w14:textId="77777777" w:rsidR="00057827" w:rsidRPr="002B09AF" w:rsidRDefault="00057827" w:rsidP="00057827">
      <w:pPr>
        <w:numPr>
          <w:ilvl w:val="1"/>
          <w:numId w:val="34"/>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Alt 2: Use a FM-to-AM detector [or an FM detector] implemented in digital domain after ADC, with a heterodyne or zero-IF architecture.</w:t>
      </w:r>
    </w:p>
    <w:p w14:paraId="614EEE69" w14:textId="77777777" w:rsidR="00057827" w:rsidRPr="002B09AF" w:rsidRDefault="00057827" w:rsidP="00057827">
      <w:pPr>
        <w:numPr>
          <w:ilvl w:val="2"/>
          <w:numId w:val="34"/>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Digital FM-to-AM detector implementation can be considered as part of digital baseband processing.</w:t>
      </w:r>
    </w:p>
    <w:p w14:paraId="2C1D20D1" w14:textId="77777777" w:rsidR="00057827" w:rsidRPr="002B09AF" w:rsidRDefault="00057827" w:rsidP="00057827">
      <w:pPr>
        <w:numPr>
          <w:ilvl w:val="2"/>
          <w:numId w:val="34"/>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 xml:space="preserve">Here is an example of using zero-IF architecture: </w:t>
      </w:r>
      <w:r w:rsidRPr="00057827">
        <w:rPr>
          <w:rFonts w:ascii="Times" w:eastAsia="Batang" w:hAnsi="Times" w:cs="Times New Roman"/>
          <w:sz w:val="20"/>
          <w:szCs w:val="24"/>
          <w:lang w:eastAsia="x-none"/>
        </w:rPr>
        <w:fldChar w:fldCharType="begin"/>
      </w:r>
      <w:r w:rsidRPr="002B09AF">
        <w:rPr>
          <w:rFonts w:ascii="Times" w:eastAsia="Batang" w:hAnsi="Times" w:cs="Times New Roman"/>
          <w:sz w:val="20"/>
          <w:szCs w:val="24"/>
          <w:lang w:eastAsia="x-none"/>
        </w:rPr>
        <w:instrText xml:space="preserve"> INCLUDEPICTURE  "cid:image016.png@01D8E491.F4D2B4B0"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2B09AF">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2B09AF">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CE638D">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sidR="001325C8">
        <w:rPr>
          <w:rFonts w:ascii="Times" w:eastAsia="Batang" w:hAnsi="Times" w:cs="Times New Roman"/>
          <w:sz w:val="20"/>
          <w:szCs w:val="24"/>
          <w:lang w:eastAsia="x-none"/>
        </w:rPr>
        <w:fldChar w:fldCharType="begin"/>
      </w:r>
      <w:r w:rsidR="001325C8" w:rsidRPr="00C52A1E">
        <w:rPr>
          <w:rFonts w:ascii="Times" w:eastAsia="Batang" w:hAnsi="Times" w:cs="Times New Roman"/>
          <w:sz w:val="20"/>
          <w:szCs w:val="24"/>
          <w:lang w:eastAsia="x-none"/>
        </w:rPr>
        <w:instrText xml:space="preserve"> INCLUDEPICTURE  "cid:image016.png@01D8E491.F4D2B4B0" \* MERGEFORMATINET </w:instrText>
      </w:r>
      <w:r w:rsidR="001325C8">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6C34EB">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sidR="00E95573">
        <w:rPr>
          <w:rFonts w:ascii="Times" w:eastAsia="Batang" w:hAnsi="Times" w:cs="Times New Roman"/>
          <w:sz w:val="20"/>
          <w:szCs w:val="24"/>
          <w:lang w:eastAsia="x-none"/>
        </w:rPr>
        <w:fldChar w:fldCharType="begin"/>
      </w:r>
      <w:r w:rsidR="00E95573" w:rsidRPr="006C34EB">
        <w:rPr>
          <w:rFonts w:ascii="Times" w:eastAsia="Batang" w:hAnsi="Times" w:cs="Times New Roman"/>
          <w:sz w:val="20"/>
          <w:szCs w:val="24"/>
          <w:lang w:eastAsia="x-none"/>
        </w:rPr>
        <w:instrText xml:space="preserve"> INCLUDEPICTURE  "cid:image016.png@01D8E491.F4D2B4B0" \* MERGEFORMATINET </w:instrText>
      </w:r>
      <w:r w:rsidR="00E95573">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6C34EB">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val="en-GB" w:eastAsia="x-none"/>
        </w:rPr>
        <w:fldChar w:fldCharType="begin"/>
      </w:r>
      <w:r>
        <w:rPr>
          <w:rFonts w:ascii="Times" w:eastAsia="Batang" w:hAnsi="Times" w:cs="Times New Roman"/>
          <w:sz w:val="20"/>
          <w:szCs w:val="24"/>
          <w:lang w:val="en-GB" w:eastAsia="x-none"/>
        </w:rPr>
        <w:instrText xml:space="preserve"> INCLUDEPICTURE  "cid:image016.png@01D8E491.F4D2B4B0" \* MERGEFORMATINET </w:instrText>
      </w:r>
      <w:r>
        <w:rPr>
          <w:rFonts w:ascii="Times" w:eastAsia="Batang" w:hAnsi="Times" w:cs="Times New Roman"/>
          <w:sz w:val="20"/>
          <w:szCs w:val="24"/>
          <w:lang w:val="en-GB" w:eastAsia="x-none"/>
        </w:rPr>
        <w:fldChar w:fldCharType="separate"/>
      </w:r>
      <w:r>
        <w:rPr>
          <w:rFonts w:ascii="Times" w:eastAsia="Batang" w:hAnsi="Times" w:cs="Times New Roman"/>
          <w:sz w:val="20"/>
          <w:szCs w:val="24"/>
          <w:lang w:val="de-DE" w:eastAsia="x-none"/>
        </w:rPr>
        <w:fldChar w:fldCharType="begin"/>
      </w:r>
      <w:r w:rsidRPr="000F55E8">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val="de-DE" w:eastAsia="x-none"/>
        </w:rPr>
        <w:fldChar w:fldCharType="separate"/>
      </w:r>
      <w:r w:rsidR="005B0FEC">
        <w:rPr>
          <w:rFonts w:ascii="Times" w:eastAsia="Batang" w:hAnsi="Times" w:cs="Times New Roman"/>
          <w:sz w:val="20"/>
          <w:szCs w:val="24"/>
          <w:lang w:eastAsia="x-none"/>
        </w:rPr>
        <w:fldChar w:fldCharType="begin"/>
      </w:r>
      <w:r w:rsidR="005B0FEC">
        <w:rPr>
          <w:rFonts w:ascii="Times" w:eastAsia="Batang" w:hAnsi="Times" w:cs="Times New Roman"/>
          <w:sz w:val="20"/>
          <w:szCs w:val="24"/>
          <w:lang w:eastAsia="x-none"/>
        </w:rPr>
        <w:instrText xml:space="preserve"> INCLUDEPICTURE  "cid:image016.png@01D8E491.F4D2B4B0" \* MERGEFORMATINET </w:instrText>
      </w:r>
      <w:r w:rsidR="005B0FEC">
        <w:rPr>
          <w:rFonts w:ascii="Times" w:eastAsia="Batang" w:hAnsi="Times" w:cs="Times New Roman"/>
          <w:sz w:val="20"/>
          <w:szCs w:val="24"/>
          <w:lang w:eastAsia="x-none"/>
        </w:rPr>
        <w:fldChar w:fldCharType="separate"/>
      </w:r>
      <w:r w:rsidR="001563D1">
        <w:rPr>
          <w:rFonts w:ascii="Times" w:eastAsia="Batang" w:hAnsi="Times" w:cs="Times New Roman"/>
          <w:sz w:val="20"/>
          <w:szCs w:val="24"/>
          <w:lang w:eastAsia="x-none"/>
        </w:rPr>
        <w:fldChar w:fldCharType="begin"/>
      </w:r>
      <w:r w:rsidR="001563D1">
        <w:rPr>
          <w:rFonts w:ascii="Times" w:eastAsia="Batang" w:hAnsi="Times" w:cs="Times New Roman"/>
          <w:sz w:val="20"/>
          <w:szCs w:val="24"/>
          <w:lang w:eastAsia="x-none"/>
        </w:rPr>
        <w:instrText xml:space="preserve"> INCLUDEPICTURE  "cid:image016.png@01D8E491.F4D2B4B0" \* MERGEFORMATINET </w:instrText>
      </w:r>
      <w:r w:rsidR="001563D1">
        <w:rPr>
          <w:rFonts w:ascii="Times" w:eastAsia="Batang" w:hAnsi="Times" w:cs="Times New Roman"/>
          <w:sz w:val="20"/>
          <w:szCs w:val="24"/>
          <w:lang w:eastAsia="x-none"/>
        </w:rPr>
        <w:fldChar w:fldCharType="separate"/>
      </w:r>
      <w:r w:rsidR="00A95BAF">
        <w:rPr>
          <w:rFonts w:ascii="Times" w:eastAsia="Batang" w:hAnsi="Times" w:cs="Times New Roman"/>
          <w:sz w:val="20"/>
          <w:szCs w:val="24"/>
          <w:lang w:eastAsia="x-none"/>
        </w:rPr>
        <w:fldChar w:fldCharType="begin"/>
      </w:r>
      <w:r w:rsidR="00A95BAF">
        <w:rPr>
          <w:rFonts w:ascii="Times" w:eastAsia="Batang" w:hAnsi="Times" w:cs="Times New Roman"/>
          <w:sz w:val="20"/>
          <w:szCs w:val="24"/>
          <w:lang w:eastAsia="x-none"/>
        </w:rPr>
        <w:instrText xml:space="preserve"> </w:instrText>
      </w:r>
      <w:r w:rsidR="00A95BAF">
        <w:rPr>
          <w:rFonts w:ascii="Times" w:eastAsia="Batang" w:hAnsi="Times" w:cs="Times New Roman"/>
          <w:sz w:val="20"/>
          <w:szCs w:val="24"/>
          <w:lang w:eastAsia="x-none"/>
        </w:rPr>
        <w:instrText>INCLUDEPICTURE  "cid:image016.png@01D8E491.F4D2B4B0" \* MERGEFORMATINET</w:instrText>
      </w:r>
      <w:r w:rsidR="00A95BAF">
        <w:rPr>
          <w:rFonts w:ascii="Times" w:eastAsia="Batang" w:hAnsi="Times" w:cs="Times New Roman"/>
          <w:sz w:val="20"/>
          <w:szCs w:val="24"/>
          <w:lang w:eastAsia="x-none"/>
        </w:rPr>
        <w:instrText xml:space="preserve"> </w:instrText>
      </w:r>
      <w:r w:rsidR="00A95BAF">
        <w:rPr>
          <w:rFonts w:ascii="Times" w:eastAsia="Batang" w:hAnsi="Times" w:cs="Times New Roman"/>
          <w:sz w:val="20"/>
          <w:szCs w:val="24"/>
          <w:lang w:eastAsia="x-none"/>
        </w:rPr>
        <w:fldChar w:fldCharType="separate"/>
      </w:r>
      <w:r w:rsidR="00A95BAF">
        <w:rPr>
          <w:rFonts w:ascii="Times" w:eastAsia="Batang" w:hAnsi="Times" w:cs="Times New Roman"/>
          <w:sz w:val="20"/>
          <w:szCs w:val="24"/>
          <w:lang w:eastAsia="x-none"/>
        </w:rPr>
        <w:pict w14:anchorId="4C4C4BFC">
          <v:shape id="_x0000_i1030" type="#_x0000_t75" style="width:367.5pt;height:93.5pt">
            <v:imagedata r:id="rId26" r:href="rId27"/>
          </v:shape>
        </w:pict>
      </w:r>
      <w:r w:rsidR="00A95BAF">
        <w:rPr>
          <w:rFonts w:ascii="Times" w:eastAsia="Batang" w:hAnsi="Times" w:cs="Times New Roman"/>
          <w:sz w:val="20"/>
          <w:szCs w:val="24"/>
          <w:lang w:eastAsia="x-none"/>
        </w:rPr>
        <w:fldChar w:fldCharType="end"/>
      </w:r>
      <w:r w:rsidR="001563D1">
        <w:rPr>
          <w:rFonts w:ascii="Times" w:eastAsia="Batang" w:hAnsi="Times" w:cs="Times New Roman"/>
          <w:sz w:val="20"/>
          <w:szCs w:val="24"/>
          <w:lang w:eastAsia="x-none"/>
        </w:rPr>
        <w:fldChar w:fldCharType="end"/>
      </w:r>
      <w:r w:rsidR="005B0FEC">
        <w:rPr>
          <w:rFonts w:ascii="Times" w:eastAsia="Batang" w:hAnsi="Times" w:cs="Times New Roman"/>
          <w:sz w:val="20"/>
          <w:szCs w:val="24"/>
          <w:lang w:eastAsia="x-none"/>
        </w:rPr>
        <w:fldChar w:fldCharType="end"/>
      </w:r>
      <w:r>
        <w:rPr>
          <w:rFonts w:ascii="Times" w:eastAsia="Batang" w:hAnsi="Times" w:cs="Times New Roman"/>
          <w:sz w:val="20"/>
          <w:szCs w:val="24"/>
          <w:lang w:val="de-DE" w:eastAsia="x-none"/>
        </w:rPr>
        <w:fldChar w:fldCharType="end"/>
      </w:r>
      <w:r>
        <w:rPr>
          <w:rFonts w:ascii="Times" w:eastAsia="Batang" w:hAnsi="Times" w:cs="Times New Roman"/>
          <w:sz w:val="20"/>
          <w:szCs w:val="24"/>
          <w:lang w:val="en-GB" w:eastAsia="x-none"/>
        </w:rPr>
        <w:fldChar w:fldCharType="end"/>
      </w:r>
      <w:r>
        <w:rPr>
          <w:rFonts w:ascii="Times" w:eastAsia="Batang" w:hAnsi="Times" w:cs="Times New Roman"/>
          <w:sz w:val="20"/>
          <w:szCs w:val="24"/>
          <w:lang w:eastAsia="x-none"/>
        </w:rPr>
        <w:fldChar w:fldCharType="end"/>
      </w:r>
      <w:r w:rsidR="00E95573">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1325C8">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7480B043" w14:textId="77777777" w:rsidR="00057827" w:rsidRPr="002B09AF" w:rsidRDefault="00057827" w:rsidP="00057827">
      <w:pPr>
        <w:numPr>
          <w:ilvl w:val="1"/>
          <w:numId w:val="34"/>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The FM-AM detector can be implemented using a frequency discriminator, which converts frequency variations into amplitude changes. It can be implemented in either analog domain (as in Alt 1) or digital domain (as in Alt 2).</w:t>
      </w:r>
    </w:p>
    <w:p w14:paraId="07F6FF57" w14:textId="77777777" w:rsidR="00057827" w:rsidRPr="002B09AF" w:rsidRDefault="00057827" w:rsidP="00057827">
      <w:pPr>
        <w:numPr>
          <w:ilvl w:val="2"/>
          <w:numId w:val="34"/>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 xml:space="preserve">One example, as shown in the figure below, is a conventional quadrature FM discriminator. It multiplies received frequency modulated signal with a phase shifted version, followed by a </w:t>
      </w:r>
      <w:r w:rsidRPr="002B09AF">
        <w:rPr>
          <w:rFonts w:ascii="Times" w:eastAsia="Batang" w:hAnsi="Times" w:cs="Times New Roman"/>
          <w:sz w:val="20"/>
          <w:szCs w:val="24"/>
          <w:lang w:eastAsia="x-none"/>
        </w:rPr>
        <w:lastRenderedPageBreak/>
        <w:t>low pass filter. The amplitude of the output signal is proportional to the frequency of the input signal.</w:t>
      </w:r>
    </w:p>
    <w:p w14:paraId="29AE6FF8" w14:textId="77777777" w:rsidR="00057827" w:rsidRPr="00057827" w:rsidRDefault="00057827" w:rsidP="00057827">
      <w:pPr>
        <w:numPr>
          <w:ilvl w:val="2"/>
          <w:numId w:val="34"/>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fldChar w:fldCharType="begin"/>
      </w:r>
      <w:r w:rsidRPr="00057827">
        <w:rPr>
          <w:rFonts w:ascii="Times" w:eastAsia="Batang" w:hAnsi="Times" w:cs="Times New Roman"/>
          <w:sz w:val="20"/>
          <w:szCs w:val="24"/>
          <w:lang w:eastAsia="x-none"/>
        </w:rPr>
        <w:instrText xml:space="preserve"> INCLUDEPICTURE  "cid:image017.png@01D8E491.F4D2B4B0"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sidR="001325C8">
        <w:rPr>
          <w:rFonts w:ascii="Times" w:eastAsia="Batang" w:hAnsi="Times" w:cs="Times New Roman"/>
          <w:sz w:val="20"/>
          <w:szCs w:val="24"/>
          <w:lang w:eastAsia="x-none"/>
        </w:rPr>
        <w:fldChar w:fldCharType="begin"/>
      </w:r>
      <w:r w:rsidR="001325C8">
        <w:rPr>
          <w:rFonts w:ascii="Times" w:eastAsia="Batang" w:hAnsi="Times" w:cs="Times New Roman"/>
          <w:sz w:val="20"/>
          <w:szCs w:val="24"/>
          <w:lang w:eastAsia="x-none"/>
        </w:rPr>
        <w:instrText xml:space="preserve"> INCLUDEPICTURE  "cid:image017.png@01D8E491.F4D2B4B0" \* MERGEFORMATINET </w:instrText>
      </w:r>
      <w:r w:rsidR="001325C8">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sidR="00E95573">
        <w:rPr>
          <w:rFonts w:ascii="Times" w:eastAsia="Batang" w:hAnsi="Times" w:cs="Times New Roman"/>
          <w:sz w:val="20"/>
          <w:szCs w:val="24"/>
          <w:lang w:eastAsia="x-none"/>
        </w:rPr>
        <w:fldChar w:fldCharType="begin"/>
      </w:r>
      <w:r w:rsidR="00E95573">
        <w:rPr>
          <w:rFonts w:ascii="Times" w:eastAsia="Batang" w:hAnsi="Times" w:cs="Times New Roman"/>
          <w:sz w:val="20"/>
          <w:szCs w:val="24"/>
          <w:lang w:eastAsia="x-none"/>
        </w:rPr>
        <w:instrText xml:space="preserve"> INCLUDEPICTURE  "cid:image017.png@01D8E491.F4D2B4B0" \* MERGEFORMATINET </w:instrText>
      </w:r>
      <w:r w:rsidR="00E95573">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sidR="005B0FEC">
        <w:rPr>
          <w:rFonts w:ascii="Times" w:eastAsia="Batang" w:hAnsi="Times" w:cs="Times New Roman"/>
          <w:sz w:val="20"/>
          <w:szCs w:val="24"/>
          <w:lang w:eastAsia="x-none"/>
        </w:rPr>
        <w:fldChar w:fldCharType="begin"/>
      </w:r>
      <w:r w:rsidR="005B0FEC">
        <w:rPr>
          <w:rFonts w:ascii="Times" w:eastAsia="Batang" w:hAnsi="Times" w:cs="Times New Roman"/>
          <w:sz w:val="20"/>
          <w:szCs w:val="24"/>
          <w:lang w:eastAsia="x-none"/>
        </w:rPr>
        <w:instrText xml:space="preserve"> INCLUDEPICTURE  "cid:image017.png@01D8E491.F4D2B4B0" \* MERGEFORMATINET </w:instrText>
      </w:r>
      <w:r w:rsidR="005B0FEC">
        <w:rPr>
          <w:rFonts w:ascii="Times" w:eastAsia="Batang" w:hAnsi="Times" w:cs="Times New Roman"/>
          <w:sz w:val="20"/>
          <w:szCs w:val="24"/>
          <w:lang w:eastAsia="x-none"/>
        </w:rPr>
        <w:fldChar w:fldCharType="separate"/>
      </w:r>
      <w:r w:rsidR="001563D1">
        <w:rPr>
          <w:rFonts w:ascii="Times" w:eastAsia="Batang" w:hAnsi="Times" w:cs="Times New Roman"/>
          <w:sz w:val="20"/>
          <w:szCs w:val="24"/>
          <w:lang w:eastAsia="x-none"/>
        </w:rPr>
        <w:fldChar w:fldCharType="begin"/>
      </w:r>
      <w:r w:rsidR="001563D1">
        <w:rPr>
          <w:rFonts w:ascii="Times" w:eastAsia="Batang" w:hAnsi="Times" w:cs="Times New Roman"/>
          <w:sz w:val="20"/>
          <w:szCs w:val="24"/>
          <w:lang w:eastAsia="x-none"/>
        </w:rPr>
        <w:instrText xml:space="preserve"> INCLUDEPICTURE  "cid:image017.png@01D8E491.F4D2B4B0" \* MERGEFORMATINET </w:instrText>
      </w:r>
      <w:r w:rsidR="001563D1">
        <w:rPr>
          <w:rFonts w:ascii="Times" w:eastAsia="Batang" w:hAnsi="Times" w:cs="Times New Roman"/>
          <w:sz w:val="20"/>
          <w:szCs w:val="24"/>
          <w:lang w:eastAsia="x-none"/>
        </w:rPr>
        <w:fldChar w:fldCharType="separate"/>
      </w:r>
      <w:r w:rsidR="00A95BAF">
        <w:rPr>
          <w:rFonts w:ascii="Times" w:eastAsia="Batang" w:hAnsi="Times" w:cs="Times New Roman"/>
          <w:sz w:val="20"/>
          <w:szCs w:val="24"/>
          <w:lang w:eastAsia="x-none"/>
        </w:rPr>
        <w:fldChar w:fldCharType="begin"/>
      </w:r>
      <w:r w:rsidR="00A95BAF">
        <w:rPr>
          <w:rFonts w:ascii="Times" w:eastAsia="Batang" w:hAnsi="Times" w:cs="Times New Roman"/>
          <w:sz w:val="20"/>
          <w:szCs w:val="24"/>
          <w:lang w:eastAsia="x-none"/>
        </w:rPr>
        <w:instrText xml:space="preserve"> </w:instrText>
      </w:r>
      <w:r w:rsidR="00A95BAF">
        <w:rPr>
          <w:rFonts w:ascii="Times" w:eastAsia="Batang" w:hAnsi="Times" w:cs="Times New Roman"/>
          <w:sz w:val="20"/>
          <w:szCs w:val="24"/>
          <w:lang w:eastAsia="x-none"/>
        </w:rPr>
        <w:instrText>INCLUDEPICTURE  "cid:image017.png@01D8E491.F4D2B4B0" \* MERGEFORMATINET</w:instrText>
      </w:r>
      <w:r w:rsidR="00A95BAF">
        <w:rPr>
          <w:rFonts w:ascii="Times" w:eastAsia="Batang" w:hAnsi="Times" w:cs="Times New Roman"/>
          <w:sz w:val="20"/>
          <w:szCs w:val="24"/>
          <w:lang w:eastAsia="x-none"/>
        </w:rPr>
        <w:instrText xml:space="preserve"> </w:instrText>
      </w:r>
      <w:r w:rsidR="00A95BAF">
        <w:rPr>
          <w:rFonts w:ascii="Times" w:eastAsia="Batang" w:hAnsi="Times" w:cs="Times New Roman"/>
          <w:sz w:val="20"/>
          <w:szCs w:val="24"/>
          <w:lang w:eastAsia="x-none"/>
        </w:rPr>
        <w:fldChar w:fldCharType="separate"/>
      </w:r>
      <w:r w:rsidR="00A95BAF">
        <w:rPr>
          <w:rFonts w:ascii="Times" w:eastAsia="Batang" w:hAnsi="Times" w:cs="Times New Roman"/>
          <w:sz w:val="20"/>
          <w:szCs w:val="24"/>
          <w:lang w:eastAsia="x-none"/>
        </w:rPr>
        <w:pict w14:anchorId="260BD844">
          <v:shape id="_x0000_i1031" type="#_x0000_t75" alt="Diagram&#10;&#10;Description automatically generated" style="width:266.5pt;height:86.5pt">
            <v:imagedata r:id="rId28" r:href="rId29"/>
          </v:shape>
        </w:pict>
      </w:r>
      <w:r w:rsidR="00A95BAF">
        <w:rPr>
          <w:rFonts w:ascii="Times" w:eastAsia="Batang" w:hAnsi="Times" w:cs="Times New Roman"/>
          <w:sz w:val="20"/>
          <w:szCs w:val="24"/>
          <w:lang w:eastAsia="x-none"/>
        </w:rPr>
        <w:fldChar w:fldCharType="end"/>
      </w:r>
      <w:r w:rsidR="001563D1">
        <w:rPr>
          <w:rFonts w:ascii="Times" w:eastAsia="Batang" w:hAnsi="Times" w:cs="Times New Roman"/>
          <w:sz w:val="20"/>
          <w:szCs w:val="24"/>
          <w:lang w:eastAsia="x-none"/>
        </w:rPr>
        <w:fldChar w:fldCharType="end"/>
      </w:r>
      <w:r w:rsidR="005B0FEC">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95573">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1325C8">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240A3BE3" w14:textId="77777777" w:rsidR="00057827" w:rsidRPr="002B09AF" w:rsidRDefault="00057827" w:rsidP="00057827">
      <w:pPr>
        <w:numPr>
          <w:ilvl w:val="0"/>
          <w:numId w:val="34"/>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Note: Other architectures are not precluded.</w:t>
      </w:r>
    </w:p>
    <w:p w14:paraId="37A82F2F" w14:textId="77777777" w:rsidR="00057827" w:rsidRPr="002B09AF" w:rsidRDefault="00057827" w:rsidP="00057827">
      <w:pPr>
        <w:spacing w:after="0" w:line="240" w:lineRule="auto"/>
        <w:jc w:val="both"/>
        <w:rPr>
          <w:rFonts w:ascii="Times New Roman" w:eastAsia="Malgun Gothic" w:hAnsi="Times New Roman" w:cs="Times New Roman"/>
          <w:sz w:val="20"/>
          <w:szCs w:val="20"/>
          <w:lang w:eastAsia="en-US"/>
        </w:rPr>
      </w:pPr>
    </w:p>
    <w:p w14:paraId="4A26EEFF" w14:textId="77777777" w:rsidR="00057827" w:rsidRPr="002B09AF" w:rsidRDefault="00057827" w:rsidP="00057827">
      <w:pPr>
        <w:spacing w:after="0" w:line="240" w:lineRule="auto"/>
        <w:rPr>
          <w:rFonts w:ascii="Times" w:eastAsia="Batang" w:hAnsi="Times" w:cs="Times New Roman"/>
          <w:b/>
          <w:bCs/>
          <w:sz w:val="20"/>
          <w:szCs w:val="24"/>
          <w:highlight w:val="green"/>
          <w:lang w:eastAsia="x-none"/>
        </w:rPr>
      </w:pPr>
      <w:r w:rsidRPr="002B09AF">
        <w:rPr>
          <w:rFonts w:ascii="Times" w:eastAsia="Batang" w:hAnsi="Times" w:cs="Times New Roman"/>
          <w:b/>
          <w:bCs/>
          <w:sz w:val="20"/>
          <w:szCs w:val="24"/>
          <w:highlight w:val="green"/>
          <w:lang w:eastAsia="x-none"/>
        </w:rPr>
        <w:t>Agreement</w:t>
      </w:r>
    </w:p>
    <w:p w14:paraId="52AB8D12" w14:textId="77777777" w:rsidR="00057827" w:rsidRPr="002B09AF" w:rsidRDefault="00057827" w:rsidP="00057827">
      <w:pPr>
        <w:spacing w:after="0" w:line="240" w:lineRule="auto"/>
        <w:rPr>
          <w:rFonts w:ascii="Times" w:eastAsia="Malgun Gothic" w:hAnsi="Times" w:cs="Times New Roman"/>
          <w:sz w:val="20"/>
          <w:szCs w:val="20"/>
          <w:lang w:eastAsia="en-US"/>
        </w:rPr>
      </w:pPr>
      <w:r w:rsidRPr="002B09AF">
        <w:rPr>
          <w:rFonts w:ascii="Times" w:eastAsia="Batang" w:hAnsi="Times" w:cs="Times New Roman"/>
          <w:sz w:val="20"/>
          <w:szCs w:val="20"/>
          <w:lang w:eastAsia="en-US"/>
        </w:rPr>
        <w:t>For the analysis of a receiver architecture, companies are encouraged to provide at least the following (when applicable):</w:t>
      </w:r>
    </w:p>
    <w:p w14:paraId="1A4FBC9D" w14:textId="77777777" w:rsidR="00057827" w:rsidRPr="00057827" w:rsidRDefault="00057827" w:rsidP="00057827">
      <w:pPr>
        <w:numPr>
          <w:ilvl w:val="0"/>
          <w:numId w:val="35"/>
        </w:numPr>
        <w:spacing w:after="0" w:line="252" w:lineRule="auto"/>
        <w:rPr>
          <w:rFonts w:ascii="Times" w:eastAsia="Batang" w:hAnsi="Times" w:cs="Times New Roman"/>
          <w:sz w:val="20"/>
          <w:szCs w:val="20"/>
          <w:lang w:eastAsia="x-none"/>
        </w:rPr>
      </w:pPr>
      <w:r w:rsidRPr="00057827">
        <w:rPr>
          <w:rFonts w:ascii="Times" w:eastAsia="Batang" w:hAnsi="Times" w:cs="Times New Roman"/>
          <w:sz w:val="20"/>
          <w:szCs w:val="24"/>
          <w:lang w:eastAsia="x-none"/>
        </w:rPr>
        <w:t xml:space="preserve">Details of the receiver </w:t>
      </w:r>
    </w:p>
    <w:p w14:paraId="00039B0C" w14:textId="77777777" w:rsidR="00057827" w:rsidRPr="00057827" w:rsidRDefault="00057827" w:rsidP="00057827">
      <w:pPr>
        <w:numPr>
          <w:ilvl w:val="1"/>
          <w:numId w:val="35"/>
        </w:numPr>
        <w:spacing w:after="0" w:line="252" w:lineRule="auto"/>
        <w:rPr>
          <w:rFonts w:ascii="Times" w:eastAsia="Batang" w:hAnsi="Times" w:cs="Times New Roman"/>
          <w:lang w:eastAsia="x-none"/>
        </w:rPr>
      </w:pPr>
      <w:r w:rsidRPr="00057827">
        <w:rPr>
          <w:rFonts w:ascii="Times" w:eastAsia="Batang" w:hAnsi="Times" w:cs="Times New Roman"/>
          <w:sz w:val="20"/>
          <w:szCs w:val="24"/>
          <w:lang w:eastAsia="x-none"/>
        </w:rPr>
        <w:t>Receiver architecture type</w:t>
      </w:r>
    </w:p>
    <w:p w14:paraId="255FBDD4" w14:textId="77777777" w:rsidR="00057827" w:rsidRPr="00057827" w:rsidRDefault="00057827" w:rsidP="00057827">
      <w:pPr>
        <w:numPr>
          <w:ilvl w:val="1"/>
          <w:numId w:val="35"/>
        </w:numPr>
        <w:spacing w:after="0" w:line="252" w:lineRule="auto"/>
        <w:rPr>
          <w:rFonts w:ascii="Times" w:eastAsia="Batang" w:hAnsi="Times" w:cs="Times New Roman"/>
          <w:sz w:val="20"/>
          <w:szCs w:val="20"/>
          <w:lang w:eastAsia="x-none"/>
        </w:rPr>
      </w:pPr>
      <w:r w:rsidRPr="00057827">
        <w:rPr>
          <w:rFonts w:ascii="Times" w:eastAsia="Batang" w:hAnsi="Times" w:cs="Times New Roman"/>
          <w:sz w:val="20"/>
          <w:szCs w:val="24"/>
          <w:lang w:eastAsia="x-none"/>
        </w:rPr>
        <w:t>Assumed modulation/waveform/</w:t>
      </w:r>
      <w:proofErr w:type="gramStart"/>
      <w:r w:rsidRPr="00057827">
        <w:rPr>
          <w:rFonts w:ascii="Times" w:eastAsia="Batang" w:hAnsi="Times" w:cs="Times New Roman"/>
          <w:sz w:val="20"/>
          <w:szCs w:val="24"/>
          <w:lang w:eastAsia="x-none"/>
        </w:rPr>
        <w:t>coding</w:t>
      </w:r>
      <w:proofErr w:type="gramEnd"/>
    </w:p>
    <w:p w14:paraId="650236C5" w14:textId="77777777" w:rsidR="00057827" w:rsidRPr="002B09AF" w:rsidRDefault="00057827" w:rsidP="00057827">
      <w:pPr>
        <w:numPr>
          <w:ilvl w:val="1"/>
          <w:numId w:val="3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Presence of a RF LNA / IF AMP / BB AMP, and the corresponding gain, if any</w:t>
      </w:r>
    </w:p>
    <w:p w14:paraId="20FC198B"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Local oscillator</w:t>
      </w:r>
    </w:p>
    <w:p w14:paraId="026CAFEF" w14:textId="77777777" w:rsidR="00057827" w:rsidRPr="002B09AF" w:rsidRDefault="00057827" w:rsidP="00057827">
      <w:pPr>
        <w:numPr>
          <w:ilvl w:val="2"/>
          <w:numId w:val="3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Type of oscillator and the corresponding frequency accuracy/drifting</w:t>
      </w:r>
    </w:p>
    <w:p w14:paraId="1EA60D69"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Handling of time/frequency impairments</w:t>
      </w:r>
    </w:p>
    <w:p w14:paraId="635D47B7"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Presence of PLL or FLL</w:t>
      </w:r>
    </w:p>
    <w:p w14:paraId="0C952EC5"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ADC: sampling rate, bit-width</w:t>
      </w:r>
    </w:p>
    <w:p w14:paraId="522FF5A3" w14:textId="77777777" w:rsidR="00057827" w:rsidRPr="002B09AF" w:rsidRDefault="00057827" w:rsidP="00057827">
      <w:pPr>
        <w:numPr>
          <w:ilvl w:val="1"/>
          <w:numId w:val="3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Assumed signal bandwidth and guard band, and frequency location within a carrier (including whether it is fixed or can be flexible)</w:t>
      </w:r>
    </w:p>
    <w:p w14:paraId="14EF3F4A" w14:textId="77777777" w:rsidR="00057827" w:rsidRPr="002B09AF" w:rsidRDefault="00057827" w:rsidP="00057827">
      <w:pPr>
        <w:numPr>
          <w:ilvl w:val="1"/>
          <w:numId w:val="3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RF/IF/BB filter characteristics (</w:t>
      </w:r>
      <w:proofErr w:type="gramStart"/>
      <w:r w:rsidRPr="002B09AF">
        <w:rPr>
          <w:rFonts w:ascii="Times" w:eastAsia="Batang" w:hAnsi="Times" w:cs="Times New Roman"/>
          <w:sz w:val="20"/>
          <w:szCs w:val="24"/>
          <w:lang w:eastAsia="x-none"/>
        </w:rPr>
        <w:t>e.g.</w:t>
      </w:r>
      <w:proofErr w:type="gramEnd"/>
      <w:r w:rsidRPr="002B09AF">
        <w:rPr>
          <w:rFonts w:ascii="Times" w:eastAsia="Batang" w:hAnsi="Times" w:cs="Times New Roman"/>
          <w:sz w:val="20"/>
          <w:szCs w:val="24"/>
          <w:lang w:eastAsia="x-none"/>
        </w:rPr>
        <w:t xml:space="preserve"> type of filter, order, cut-off frequency/frequencies), if any</w:t>
      </w:r>
    </w:p>
    <w:p w14:paraId="395BC1E4" w14:textId="77777777" w:rsidR="00057827" w:rsidRPr="002B09AF" w:rsidRDefault="00057827" w:rsidP="00057827">
      <w:pPr>
        <w:numPr>
          <w:ilvl w:val="1"/>
          <w:numId w:val="3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Baseband processing (e.g., sequence correlation detection / decoding, other signal processing, if any)</w:t>
      </w:r>
    </w:p>
    <w:p w14:paraId="102A10A9" w14:textId="77777777" w:rsidR="00057827" w:rsidRPr="002B09AF" w:rsidRDefault="00057827" w:rsidP="00057827">
      <w:pPr>
        <w:numPr>
          <w:ilvl w:val="1"/>
          <w:numId w:val="3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 xml:space="preserve">Assumed frequency band(s) and the support of band and/or carrier </w:t>
      </w:r>
      <w:proofErr w:type="gramStart"/>
      <w:r w:rsidRPr="002B09AF">
        <w:rPr>
          <w:rFonts w:ascii="Times" w:eastAsia="Batang" w:hAnsi="Times" w:cs="Times New Roman"/>
          <w:sz w:val="20"/>
          <w:szCs w:val="24"/>
          <w:lang w:eastAsia="x-none"/>
        </w:rPr>
        <w:t>tuning</w:t>
      </w:r>
      <w:proofErr w:type="gramEnd"/>
    </w:p>
    <w:p w14:paraId="38CDEC27" w14:textId="77777777" w:rsidR="00057827" w:rsidRPr="002B09AF" w:rsidRDefault="00057827" w:rsidP="00057827">
      <w:pPr>
        <w:numPr>
          <w:ilvl w:val="1"/>
          <w:numId w:val="3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Duty cycle handling of WUS and other signals (if any)</w:t>
      </w:r>
    </w:p>
    <w:p w14:paraId="4EE955F4" w14:textId="77777777" w:rsidR="00057827" w:rsidRPr="002B09AF" w:rsidRDefault="00057827" w:rsidP="00057827">
      <w:pPr>
        <w:numPr>
          <w:ilvl w:val="1"/>
          <w:numId w:val="3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Interference rejection capability (including both adjacent-channel interference and interference from adjacent subcarriers occupied by legacy NR signals or other LP WUS)</w:t>
      </w:r>
    </w:p>
    <w:p w14:paraId="68935DE9"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Handling of inter-cell interference</w:t>
      </w:r>
    </w:p>
    <w:p w14:paraId="78869F8A" w14:textId="77777777" w:rsidR="00057827" w:rsidRPr="002B09AF" w:rsidRDefault="00057827" w:rsidP="00057827">
      <w:pPr>
        <w:numPr>
          <w:ilvl w:val="1"/>
          <w:numId w:val="3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 xml:space="preserve">Whether there is any mobility support function, </w:t>
      </w:r>
      <w:proofErr w:type="gramStart"/>
      <w:r w:rsidRPr="002B09AF">
        <w:rPr>
          <w:rFonts w:ascii="Times" w:eastAsia="Batang" w:hAnsi="Times" w:cs="Times New Roman"/>
          <w:sz w:val="20"/>
          <w:szCs w:val="24"/>
          <w:lang w:eastAsia="x-none"/>
        </w:rPr>
        <w:t>e.g.</w:t>
      </w:r>
      <w:proofErr w:type="gramEnd"/>
      <w:r w:rsidRPr="002B09AF">
        <w:rPr>
          <w:rFonts w:ascii="Times" w:eastAsia="Batang" w:hAnsi="Times" w:cs="Times New Roman"/>
          <w:sz w:val="20"/>
          <w:szCs w:val="24"/>
          <w:lang w:eastAsia="x-none"/>
        </w:rPr>
        <w:t xml:space="preserve"> measurement capability</w:t>
      </w:r>
    </w:p>
    <w:p w14:paraId="5FA3608D" w14:textId="77777777" w:rsidR="00057827" w:rsidRPr="00057827" w:rsidRDefault="00057827" w:rsidP="00057827">
      <w:pPr>
        <w:numPr>
          <w:ilvl w:val="0"/>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Performance metrics</w:t>
      </w:r>
    </w:p>
    <w:p w14:paraId="19BBDEF6" w14:textId="77777777" w:rsidR="00057827" w:rsidRPr="002B09AF" w:rsidRDefault="00057827" w:rsidP="00057827">
      <w:pPr>
        <w:numPr>
          <w:ilvl w:val="1"/>
          <w:numId w:val="3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Power consumption during active monitoring/reception and during off state (and breakdown if possible)</w:t>
      </w:r>
    </w:p>
    <w:p w14:paraId="57653FC2"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Noise figure</w:t>
      </w:r>
    </w:p>
    <w:p w14:paraId="624BDEC0"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Sensitivity/coverage</w:t>
      </w:r>
    </w:p>
    <w:p w14:paraId="13AD4D76"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Data rate</w:t>
      </w:r>
    </w:p>
    <w:p w14:paraId="7A8155F2" w14:textId="77777777" w:rsidR="00057827" w:rsidRPr="002B09AF" w:rsidRDefault="00057827" w:rsidP="00057827">
      <w:pPr>
        <w:numPr>
          <w:ilvl w:val="1"/>
          <w:numId w:val="3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FFS: other performance metrics for, e.g., cost/complexity, interference rejection capability and inter-cell interference handling</w:t>
      </w:r>
    </w:p>
    <w:p w14:paraId="4ECB19F4" w14:textId="77777777" w:rsidR="00057827" w:rsidRPr="002B09AF" w:rsidRDefault="00057827" w:rsidP="00057827">
      <w:pPr>
        <w:numPr>
          <w:ilvl w:val="0"/>
          <w:numId w:val="35"/>
        </w:numPr>
        <w:spacing w:after="0" w:line="252" w:lineRule="auto"/>
        <w:rPr>
          <w:rFonts w:ascii="Times" w:eastAsia="Batang" w:hAnsi="Times" w:cs="Times New Roman"/>
          <w:strike/>
          <w:sz w:val="20"/>
          <w:szCs w:val="24"/>
          <w:lang w:eastAsia="x-none"/>
        </w:rPr>
      </w:pPr>
      <w:r w:rsidRPr="002B09AF">
        <w:rPr>
          <w:rFonts w:ascii="Times" w:eastAsia="Batang" w:hAnsi="Times" w:cs="Times New Roman"/>
          <w:sz w:val="20"/>
          <w:szCs w:val="24"/>
          <w:lang w:eastAsia="x-none"/>
        </w:rPr>
        <w:t>Note: The performance and design of receiver architecture is expected to be dependent on WUS design. This list can be updated later when the discussion on WUS signal/procedure design (AI 9.13.3) starts.</w:t>
      </w:r>
    </w:p>
    <w:p w14:paraId="60AF74FD" w14:textId="77777777" w:rsidR="00057827" w:rsidRPr="002B09AF" w:rsidRDefault="00057827" w:rsidP="00057827">
      <w:pPr>
        <w:wordWrap w:val="0"/>
        <w:spacing w:after="0" w:line="240" w:lineRule="auto"/>
        <w:rPr>
          <w:rFonts w:ascii="Arial" w:eastAsia="Batang" w:hAnsi="Arial" w:cs="Arial"/>
          <w:color w:val="1F497D"/>
          <w:sz w:val="20"/>
          <w:szCs w:val="20"/>
          <w:lang w:eastAsia="en-US"/>
        </w:rPr>
      </w:pPr>
    </w:p>
    <w:p w14:paraId="4627F576" w14:textId="77777777" w:rsidR="00057827" w:rsidRPr="002B09AF" w:rsidRDefault="00057827" w:rsidP="00057827">
      <w:pPr>
        <w:spacing w:after="0" w:line="240" w:lineRule="auto"/>
        <w:rPr>
          <w:rFonts w:ascii="Times" w:eastAsia="Batang" w:hAnsi="Times" w:cs="Times New Roman"/>
          <w:sz w:val="20"/>
          <w:szCs w:val="24"/>
          <w:lang w:eastAsia="x-none"/>
        </w:rPr>
      </w:pPr>
    </w:p>
    <w:p w14:paraId="10549F75" w14:textId="77777777" w:rsidR="00010470" w:rsidRPr="002B09AF" w:rsidRDefault="00010470" w:rsidP="00E4173D">
      <w:pPr>
        <w:rPr>
          <w:rFonts w:ascii="Times New Roman" w:hAnsi="Times New Roman" w:cs="Times New Roman"/>
          <w:sz w:val="20"/>
          <w:szCs w:val="20"/>
        </w:rPr>
      </w:pPr>
    </w:p>
    <w:sectPr w:rsidR="00010470" w:rsidRPr="002B09AF">
      <w:headerReference w:type="even" r:id="rId30"/>
      <w:foot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D5ADC" w14:textId="77777777" w:rsidR="00A76728" w:rsidRDefault="00A76728">
      <w:r>
        <w:separator/>
      </w:r>
    </w:p>
  </w:endnote>
  <w:endnote w:type="continuationSeparator" w:id="0">
    <w:p w14:paraId="0C070D3A" w14:textId="77777777" w:rsidR="00A76728" w:rsidRDefault="00A76728">
      <w:r>
        <w:continuationSeparator/>
      </w:r>
    </w:p>
  </w:endnote>
  <w:endnote w:type="continuationNotice" w:id="1">
    <w:p w14:paraId="799641DF" w14:textId="77777777" w:rsidR="00A76728" w:rsidRDefault="00A767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93D21" w14:textId="77777777" w:rsidR="00A76728" w:rsidRDefault="00A76728">
      <w:r>
        <w:separator/>
      </w:r>
    </w:p>
  </w:footnote>
  <w:footnote w:type="continuationSeparator" w:id="0">
    <w:p w14:paraId="713C60F7" w14:textId="77777777" w:rsidR="00A76728" w:rsidRDefault="00A76728">
      <w:r>
        <w:continuationSeparator/>
      </w:r>
    </w:p>
  </w:footnote>
  <w:footnote w:type="continuationNotice" w:id="1">
    <w:p w14:paraId="02D8E7CD" w14:textId="77777777" w:rsidR="00A76728" w:rsidRDefault="00A767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084761"/>
    <w:multiLevelType w:val="hybridMultilevel"/>
    <w:tmpl w:val="1D6C1F72"/>
    <w:lvl w:ilvl="0" w:tplc="BF522FE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E3B35"/>
    <w:multiLevelType w:val="hybridMultilevel"/>
    <w:tmpl w:val="F2EAA588"/>
    <w:lvl w:ilvl="0" w:tplc="0EE49D74">
      <w:start w:val="1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214F0"/>
    <w:multiLevelType w:val="hybridMultilevel"/>
    <w:tmpl w:val="D6203940"/>
    <w:lvl w:ilvl="0" w:tplc="CAA4755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917C1"/>
    <w:multiLevelType w:val="hybridMultilevel"/>
    <w:tmpl w:val="F8380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A72032"/>
    <w:multiLevelType w:val="hybridMultilevel"/>
    <w:tmpl w:val="A0E8746C"/>
    <w:lvl w:ilvl="0" w:tplc="EE6EA0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253DBD"/>
    <w:multiLevelType w:val="multilevel"/>
    <w:tmpl w:val="66CE4326"/>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CA1DE7"/>
    <w:multiLevelType w:val="hybridMultilevel"/>
    <w:tmpl w:val="F6A26764"/>
    <w:lvl w:ilvl="0" w:tplc="D526A2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92E51"/>
    <w:multiLevelType w:val="hybridMultilevel"/>
    <w:tmpl w:val="3B660AFC"/>
    <w:lvl w:ilvl="0" w:tplc="5394C78E">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12183642">
    <w:abstractNumId w:val="0"/>
  </w:num>
  <w:num w:numId="2" w16cid:durableId="1969316174">
    <w:abstractNumId w:val="24"/>
  </w:num>
  <w:num w:numId="3" w16cid:durableId="1125389524">
    <w:abstractNumId w:val="16"/>
  </w:num>
  <w:num w:numId="4" w16cid:durableId="1518081707">
    <w:abstractNumId w:val="17"/>
  </w:num>
  <w:num w:numId="5" w16cid:durableId="1610160607">
    <w:abstractNumId w:val="11"/>
  </w:num>
  <w:num w:numId="6" w16cid:durableId="1989750383">
    <w:abstractNumId w:val="20"/>
  </w:num>
  <w:num w:numId="7" w16cid:durableId="134226936">
    <w:abstractNumId w:val="26"/>
  </w:num>
  <w:num w:numId="8" w16cid:durableId="1720862138">
    <w:abstractNumId w:val="13"/>
  </w:num>
  <w:num w:numId="9" w16cid:durableId="2038190380">
    <w:abstractNumId w:val="25"/>
  </w:num>
  <w:num w:numId="10" w16cid:durableId="1510019895">
    <w:abstractNumId w:val="28"/>
  </w:num>
  <w:num w:numId="11" w16cid:durableId="1503542574">
    <w:abstractNumId w:val="23"/>
  </w:num>
  <w:num w:numId="12" w16cid:durableId="79254768">
    <w:abstractNumId w:val="22"/>
  </w:num>
  <w:num w:numId="13" w16cid:durableId="1369329343">
    <w:abstractNumId w:val="32"/>
  </w:num>
  <w:num w:numId="14" w16cid:durableId="102112446">
    <w:abstractNumId w:val="8"/>
  </w:num>
  <w:num w:numId="15" w16cid:durableId="1627539711">
    <w:abstractNumId w:val="2"/>
  </w:num>
  <w:num w:numId="16" w16cid:durableId="854078440">
    <w:abstractNumId w:val="29"/>
  </w:num>
  <w:num w:numId="17" w16cid:durableId="2001885295">
    <w:abstractNumId w:val="6"/>
  </w:num>
  <w:num w:numId="18" w16cid:durableId="1917324954">
    <w:abstractNumId w:val="19"/>
  </w:num>
  <w:num w:numId="19" w16cid:durableId="890262398">
    <w:abstractNumId w:val="1"/>
  </w:num>
  <w:num w:numId="20" w16cid:durableId="1470245330">
    <w:abstractNumId w:val="0"/>
  </w:num>
  <w:num w:numId="21" w16cid:durableId="1347560026">
    <w:abstractNumId w:val="0"/>
  </w:num>
  <w:num w:numId="22" w16cid:durableId="197594676">
    <w:abstractNumId w:val="34"/>
  </w:num>
  <w:num w:numId="23" w16cid:durableId="614563483">
    <w:abstractNumId w:val="14"/>
  </w:num>
  <w:num w:numId="24" w16cid:durableId="268196698">
    <w:abstractNumId w:val="27"/>
  </w:num>
  <w:num w:numId="25" w16cid:durableId="1957633064">
    <w:abstractNumId w:val="33"/>
  </w:num>
  <w:num w:numId="26" w16cid:durableId="782454635">
    <w:abstractNumId w:val="21"/>
  </w:num>
  <w:num w:numId="27" w16cid:durableId="956330832">
    <w:abstractNumId w:val="0"/>
  </w:num>
  <w:num w:numId="28" w16cid:durableId="1628588973">
    <w:abstractNumId w:val="4"/>
  </w:num>
  <w:num w:numId="29" w16cid:durableId="1776823228">
    <w:abstractNumId w:val="0"/>
  </w:num>
  <w:num w:numId="30" w16cid:durableId="1560283052">
    <w:abstractNumId w:val="9"/>
  </w:num>
  <w:num w:numId="31" w16cid:durableId="286394070">
    <w:abstractNumId w:val="0"/>
  </w:num>
  <w:num w:numId="32" w16cid:durableId="230120497">
    <w:abstractNumId w:val="18"/>
  </w:num>
  <w:num w:numId="33" w16cid:durableId="1894349204">
    <w:abstractNumId w:val="35"/>
  </w:num>
  <w:num w:numId="34" w16cid:durableId="1312174377">
    <w:abstractNumId w:val="18"/>
  </w:num>
  <w:num w:numId="35" w16cid:durableId="539972294">
    <w:abstractNumId w:val="31"/>
  </w:num>
  <w:num w:numId="36" w16cid:durableId="1887522907">
    <w:abstractNumId w:val="10"/>
  </w:num>
  <w:num w:numId="37" w16cid:durableId="45033905">
    <w:abstractNumId w:val="30"/>
  </w:num>
  <w:num w:numId="38" w16cid:durableId="2076706525">
    <w:abstractNumId w:val="3"/>
  </w:num>
  <w:num w:numId="39" w16cid:durableId="1851529352">
    <w:abstractNumId w:val="7"/>
  </w:num>
  <w:num w:numId="40" w16cid:durableId="1258514535">
    <w:abstractNumId w:val="12"/>
  </w:num>
  <w:num w:numId="41" w16cid:durableId="2020231111">
    <w:abstractNumId w:val="15"/>
  </w:num>
  <w:num w:numId="42" w16cid:durableId="177215951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A91"/>
    <w:rsid w:val="000042FD"/>
    <w:rsid w:val="00004970"/>
    <w:rsid w:val="00005439"/>
    <w:rsid w:val="00006446"/>
    <w:rsid w:val="00006896"/>
    <w:rsid w:val="00006B58"/>
    <w:rsid w:val="00007CDC"/>
    <w:rsid w:val="00010470"/>
    <w:rsid w:val="00011057"/>
    <w:rsid w:val="00011153"/>
    <w:rsid w:val="000116CA"/>
    <w:rsid w:val="00011729"/>
    <w:rsid w:val="000117B8"/>
    <w:rsid w:val="00011A3E"/>
    <w:rsid w:val="00011B28"/>
    <w:rsid w:val="00011D05"/>
    <w:rsid w:val="0001207F"/>
    <w:rsid w:val="000124F4"/>
    <w:rsid w:val="00012AC9"/>
    <w:rsid w:val="00012D65"/>
    <w:rsid w:val="000139E4"/>
    <w:rsid w:val="00014E6A"/>
    <w:rsid w:val="000151C5"/>
    <w:rsid w:val="00015929"/>
    <w:rsid w:val="00015D15"/>
    <w:rsid w:val="000169A0"/>
    <w:rsid w:val="00016BD4"/>
    <w:rsid w:val="00016E88"/>
    <w:rsid w:val="000176B2"/>
    <w:rsid w:val="00020538"/>
    <w:rsid w:val="00020BCB"/>
    <w:rsid w:val="00020FC0"/>
    <w:rsid w:val="00021FD2"/>
    <w:rsid w:val="00022308"/>
    <w:rsid w:val="000224ED"/>
    <w:rsid w:val="00023236"/>
    <w:rsid w:val="0002364A"/>
    <w:rsid w:val="000241B0"/>
    <w:rsid w:val="00024D60"/>
    <w:rsid w:val="000255A2"/>
    <w:rsid w:val="0002564D"/>
    <w:rsid w:val="00025ECA"/>
    <w:rsid w:val="00026008"/>
    <w:rsid w:val="0002609C"/>
    <w:rsid w:val="0002648A"/>
    <w:rsid w:val="000267C1"/>
    <w:rsid w:val="00027939"/>
    <w:rsid w:val="000302D0"/>
    <w:rsid w:val="00030CDF"/>
    <w:rsid w:val="00030DCD"/>
    <w:rsid w:val="0003174D"/>
    <w:rsid w:val="000325B8"/>
    <w:rsid w:val="00032ED0"/>
    <w:rsid w:val="00033F83"/>
    <w:rsid w:val="0003429A"/>
    <w:rsid w:val="000343CC"/>
    <w:rsid w:val="000344F1"/>
    <w:rsid w:val="00034AE9"/>
    <w:rsid w:val="00034C15"/>
    <w:rsid w:val="000350BE"/>
    <w:rsid w:val="00035EB2"/>
    <w:rsid w:val="000364F5"/>
    <w:rsid w:val="00036BA1"/>
    <w:rsid w:val="0003703D"/>
    <w:rsid w:val="000377F2"/>
    <w:rsid w:val="00040D0B"/>
    <w:rsid w:val="00040D7D"/>
    <w:rsid w:val="000414C3"/>
    <w:rsid w:val="0004190E"/>
    <w:rsid w:val="00041FC8"/>
    <w:rsid w:val="00042049"/>
    <w:rsid w:val="000422E2"/>
    <w:rsid w:val="000425C2"/>
    <w:rsid w:val="000427BB"/>
    <w:rsid w:val="00042DB3"/>
    <w:rsid w:val="00042F22"/>
    <w:rsid w:val="00043C4D"/>
    <w:rsid w:val="000444EF"/>
    <w:rsid w:val="00044652"/>
    <w:rsid w:val="00044CE0"/>
    <w:rsid w:val="00044E7F"/>
    <w:rsid w:val="000451AD"/>
    <w:rsid w:val="000455B9"/>
    <w:rsid w:val="000465A3"/>
    <w:rsid w:val="0004678C"/>
    <w:rsid w:val="0004780F"/>
    <w:rsid w:val="00050024"/>
    <w:rsid w:val="00050133"/>
    <w:rsid w:val="00050B9F"/>
    <w:rsid w:val="00051FE1"/>
    <w:rsid w:val="00052A07"/>
    <w:rsid w:val="00052FFC"/>
    <w:rsid w:val="000534E3"/>
    <w:rsid w:val="0005440D"/>
    <w:rsid w:val="000545F7"/>
    <w:rsid w:val="00054D5B"/>
    <w:rsid w:val="000551CD"/>
    <w:rsid w:val="0005606A"/>
    <w:rsid w:val="000567CA"/>
    <w:rsid w:val="0005687F"/>
    <w:rsid w:val="00056A8B"/>
    <w:rsid w:val="00056CD1"/>
    <w:rsid w:val="00056F38"/>
    <w:rsid w:val="00057117"/>
    <w:rsid w:val="00057276"/>
    <w:rsid w:val="00057548"/>
    <w:rsid w:val="00057827"/>
    <w:rsid w:val="00057E2C"/>
    <w:rsid w:val="000607CB"/>
    <w:rsid w:val="00060B7B"/>
    <w:rsid w:val="00060B8F"/>
    <w:rsid w:val="00060FD1"/>
    <w:rsid w:val="000616E7"/>
    <w:rsid w:val="000626C7"/>
    <w:rsid w:val="00063C67"/>
    <w:rsid w:val="000640E4"/>
    <w:rsid w:val="0006487E"/>
    <w:rsid w:val="00064FBD"/>
    <w:rsid w:val="0006557B"/>
    <w:rsid w:val="00065A32"/>
    <w:rsid w:val="00065B04"/>
    <w:rsid w:val="00065E1A"/>
    <w:rsid w:val="00066078"/>
    <w:rsid w:val="00067548"/>
    <w:rsid w:val="00067BBF"/>
    <w:rsid w:val="00070545"/>
    <w:rsid w:val="00070695"/>
    <w:rsid w:val="0007080E"/>
    <w:rsid w:val="00070FDD"/>
    <w:rsid w:val="0007166D"/>
    <w:rsid w:val="00071F30"/>
    <w:rsid w:val="00072597"/>
    <w:rsid w:val="00072D36"/>
    <w:rsid w:val="000735F6"/>
    <w:rsid w:val="0007364C"/>
    <w:rsid w:val="00073882"/>
    <w:rsid w:val="0007398F"/>
    <w:rsid w:val="00075168"/>
    <w:rsid w:val="00075398"/>
    <w:rsid w:val="000754D8"/>
    <w:rsid w:val="00075555"/>
    <w:rsid w:val="00075F6F"/>
    <w:rsid w:val="0007629F"/>
    <w:rsid w:val="000765B7"/>
    <w:rsid w:val="0007738E"/>
    <w:rsid w:val="0007794E"/>
    <w:rsid w:val="00077DEE"/>
    <w:rsid w:val="00077E5F"/>
    <w:rsid w:val="0008036A"/>
    <w:rsid w:val="000808C3"/>
    <w:rsid w:val="00081AE6"/>
    <w:rsid w:val="00081CB4"/>
    <w:rsid w:val="00081ED6"/>
    <w:rsid w:val="00082017"/>
    <w:rsid w:val="00082173"/>
    <w:rsid w:val="000821B8"/>
    <w:rsid w:val="0008280B"/>
    <w:rsid w:val="00082BF3"/>
    <w:rsid w:val="000836E2"/>
    <w:rsid w:val="00083CF1"/>
    <w:rsid w:val="00083D21"/>
    <w:rsid w:val="00083FD4"/>
    <w:rsid w:val="000841B9"/>
    <w:rsid w:val="000841EB"/>
    <w:rsid w:val="000842EE"/>
    <w:rsid w:val="0008434E"/>
    <w:rsid w:val="000845FF"/>
    <w:rsid w:val="000855EB"/>
    <w:rsid w:val="00085763"/>
    <w:rsid w:val="00085B52"/>
    <w:rsid w:val="000862E7"/>
    <w:rsid w:val="000866F2"/>
    <w:rsid w:val="00086D4F"/>
    <w:rsid w:val="00086FD0"/>
    <w:rsid w:val="0009009F"/>
    <w:rsid w:val="00090923"/>
    <w:rsid w:val="00090B21"/>
    <w:rsid w:val="00090D1B"/>
    <w:rsid w:val="00090D1D"/>
    <w:rsid w:val="00091387"/>
    <w:rsid w:val="00091557"/>
    <w:rsid w:val="000917B2"/>
    <w:rsid w:val="0009248E"/>
    <w:rsid w:val="000924C1"/>
    <w:rsid w:val="000924F0"/>
    <w:rsid w:val="00092DD2"/>
    <w:rsid w:val="00093173"/>
    <w:rsid w:val="00093474"/>
    <w:rsid w:val="00093BBF"/>
    <w:rsid w:val="00094453"/>
    <w:rsid w:val="0009498E"/>
    <w:rsid w:val="00094AA8"/>
    <w:rsid w:val="00094AB9"/>
    <w:rsid w:val="0009510F"/>
    <w:rsid w:val="0009512A"/>
    <w:rsid w:val="000952B3"/>
    <w:rsid w:val="0009560E"/>
    <w:rsid w:val="0009572A"/>
    <w:rsid w:val="00095B32"/>
    <w:rsid w:val="00096079"/>
    <w:rsid w:val="0009718B"/>
    <w:rsid w:val="000A01BF"/>
    <w:rsid w:val="000A075F"/>
    <w:rsid w:val="000A0795"/>
    <w:rsid w:val="000A08BC"/>
    <w:rsid w:val="000A0963"/>
    <w:rsid w:val="000A0D76"/>
    <w:rsid w:val="000A126E"/>
    <w:rsid w:val="000A13B6"/>
    <w:rsid w:val="000A1710"/>
    <w:rsid w:val="000A19D5"/>
    <w:rsid w:val="000A1B7B"/>
    <w:rsid w:val="000A27F1"/>
    <w:rsid w:val="000A2E8D"/>
    <w:rsid w:val="000A3410"/>
    <w:rsid w:val="000A41C5"/>
    <w:rsid w:val="000A4A4F"/>
    <w:rsid w:val="000A51DE"/>
    <w:rsid w:val="000A56F2"/>
    <w:rsid w:val="000A650B"/>
    <w:rsid w:val="000A6A6D"/>
    <w:rsid w:val="000A7787"/>
    <w:rsid w:val="000A7958"/>
    <w:rsid w:val="000A7A11"/>
    <w:rsid w:val="000A7E1D"/>
    <w:rsid w:val="000B0E48"/>
    <w:rsid w:val="000B0FDA"/>
    <w:rsid w:val="000B18D0"/>
    <w:rsid w:val="000B21CD"/>
    <w:rsid w:val="000B2719"/>
    <w:rsid w:val="000B2793"/>
    <w:rsid w:val="000B2AD4"/>
    <w:rsid w:val="000B2B68"/>
    <w:rsid w:val="000B2BCD"/>
    <w:rsid w:val="000B2D66"/>
    <w:rsid w:val="000B3A8F"/>
    <w:rsid w:val="000B3BB4"/>
    <w:rsid w:val="000B4AB9"/>
    <w:rsid w:val="000B4B4E"/>
    <w:rsid w:val="000B4CF7"/>
    <w:rsid w:val="000B4F99"/>
    <w:rsid w:val="000B58C3"/>
    <w:rsid w:val="000B61E9"/>
    <w:rsid w:val="000B7068"/>
    <w:rsid w:val="000B723F"/>
    <w:rsid w:val="000B751E"/>
    <w:rsid w:val="000B7CC2"/>
    <w:rsid w:val="000B7CF7"/>
    <w:rsid w:val="000C0051"/>
    <w:rsid w:val="000C02CB"/>
    <w:rsid w:val="000C0B03"/>
    <w:rsid w:val="000C0F46"/>
    <w:rsid w:val="000C151C"/>
    <w:rsid w:val="000C15F9"/>
    <w:rsid w:val="000C165A"/>
    <w:rsid w:val="000C1950"/>
    <w:rsid w:val="000C1A51"/>
    <w:rsid w:val="000C2E19"/>
    <w:rsid w:val="000C302A"/>
    <w:rsid w:val="000C3084"/>
    <w:rsid w:val="000C3BB5"/>
    <w:rsid w:val="000C3BD5"/>
    <w:rsid w:val="000C42EC"/>
    <w:rsid w:val="000C5836"/>
    <w:rsid w:val="000C65B7"/>
    <w:rsid w:val="000C6B57"/>
    <w:rsid w:val="000C75B5"/>
    <w:rsid w:val="000D0D07"/>
    <w:rsid w:val="000D0DE8"/>
    <w:rsid w:val="000D1C00"/>
    <w:rsid w:val="000D1ECE"/>
    <w:rsid w:val="000D27FD"/>
    <w:rsid w:val="000D2946"/>
    <w:rsid w:val="000D2ACE"/>
    <w:rsid w:val="000D2C9F"/>
    <w:rsid w:val="000D4797"/>
    <w:rsid w:val="000D4C5E"/>
    <w:rsid w:val="000D4E29"/>
    <w:rsid w:val="000D4F44"/>
    <w:rsid w:val="000D567C"/>
    <w:rsid w:val="000D6CA6"/>
    <w:rsid w:val="000D7AF4"/>
    <w:rsid w:val="000E0527"/>
    <w:rsid w:val="000E073A"/>
    <w:rsid w:val="000E080A"/>
    <w:rsid w:val="000E12B6"/>
    <w:rsid w:val="000E168D"/>
    <w:rsid w:val="000E1C1E"/>
    <w:rsid w:val="000E1E92"/>
    <w:rsid w:val="000E2318"/>
    <w:rsid w:val="000E2902"/>
    <w:rsid w:val="000E58DF"/>
    <w:rsid w:val="000E5944"/>
    <w:rsid w:val="000E5B17"/>
    <w:rsid w:val="000E5D8D"/>
    <w:rsid w:val="000E60A3"/>
    <w:rsid w:val="000E624F"/>
    <w:rsid w:val="000E6447"/>
    <w:rsid w:val="000E6836"/>
    <w:rsid w:val="000E7476"/>
    <w:rsid w:val="000E7C0F"/>
    <w:rsid w:val="000E7C42"/>
    <w:rsid w:val="000E7C6F"/>
    <w:rsid w:val="000E7F1B"/>
    <w:rsid w:val="000F06D6"/>
    <w:rsid w:val="000F0D48"/>
    <w:rsid w:val="000F0EB1"/>
    <w:rsid w:val="000F1106"/>
    <w:rsid w:val="000F153F"/>
    <w:rsid w:val="000F19F7"/>
    <w:rsid w:val="000F2040"/>
    <w:rsid w:val="000F2721"/>
    <w:rsid w:val="000F2BC3"/>
    <w:rsid w:val="000F3343"/>
    <w:rsid w:val="000F3767"/>
    <w:rsid w:val="000F3AF3"/>
    <w:rsid w:val="000F3BE9"/>
    <w:rsid w:val="000F3F6C"/>
    <w:rsid w:val="000F4043"/>
    <w:rsid w:val="000F55E8"/>
    <w:rsid w:val="000F5C00"/>
    <w:rsid w:val="000F6CC1"/>
    <w:rsid w:val="000F6DF3"/>
    <w:rsid w:val="000F6FDA"/>
    <w:rsid w:val="000F7152"/>
    <w:rsid w:val="000F7452"/>
    <w:rsid w:val="000F7BB8"/>
    <w:rsid w:val="001005FF"/>
    <w:rsid w:val="00100AFC"/>
    <w:rsid w:val="00100E34"/>
    <w:rsid w:val="001011C5"/>
    <w:rsid w:val="00101C21"/>
    <w:rsid w:val="00102210"/>
    <w:rsid w:val="00102565"/>
    <w:rsid w:val="0010390C"/>
    <w:rsid w:val="00103F20"/>
    <w:rsid w:val="00104125"/>
    <w:rsid w:val="0010478F"/>
    <w:rsid w:val="00104813"/>
    <w:rsid w:val="00105E6C"/>
    <w:rsid w:val="001062FB"/>
    <w:rsid w:val="001063E6"/>
    <w:rsid w:val="00107197"/>
    <w:rsid w:val="00107C76"/>
    <w:rsid w:val="001111A0"/>
    <w:rsid w:val="001116EA"/>
    <w:rsid w:val="00111A63"/>
    <w:rsid w:val="00112BC6"/>
    <w:rsid w:val="00113CF4"/>
    <w:rsid w:val="00114A26"/>
    <w:rsid w:val="00114CDF"/>
    <w:rsid w:val="00114D06"/>
    <w:rsid w:val="001150AC"/>
    <w:rsid w:val="001153EA"/>
    <w:rsid w:val="00115643"/>
    <w:rsid w:val="00115DBA"/>
    <w:rsid w:val="00116364"/>
    <w:rsid w:val="00116765"/>
    <w:rsid w:val="0011790A"/>
    <w:rsid w:val="00117B7E"/>
    <w:rsid w:val="001202E5"/>
    <w:rsid w:val="00120616"/>
    <w:rsid w:val="0012078D"/>
    <w:rsid w:val="0012080F"/>
    <w:rsid w:val="00120DC4"/>
    <w:rsid w:val="00120F4B"/>
    <w:rsid w:val="00121310"/>
    <w:rsid w:val="0012191A"/>
    <w:rsid w:val="001219F5"/>
    <w:rsid w:val="00121A20"/>
    <w:rsid w:val="00121F2E"/>
    <w:rsid w:val="0012274D"/>
    <w:rsid w:val="00122F2E"/>
    <w:rsid w:val="001235B3"/>
    <w:rsid w:val="00123610"/>
    <w:rsid w:val="0012377F"/>
    <w:rsid w:val="00123C03"/>
    <w:rsid w:val="00123F2B"/>
    <w:rsid w:val="00124314"/>
    <w:rsid w:val="0012459C"/>
    <w:rsid w:val="00124D05"/>
    <w:rsid w:val="00124EDA"/>
    <w:rsid w:val="00124F40"/>
    <w:rsid w:val="001254E8"/>
    <w:rsid w:val="00126294"/>
    <w:rsid w:val="00126605"/>
    <w:rsid w:val="00126B4A"/>
    <w:rsid w:val="00126DC1"/>
    <w:rsid w:val="00126E06"/>
    <w:rsid w:val="001272AC"/>
    <w:rsid w:val="001275BA"/>
    <w:rsid w:val="00127B88"/>
    <w:rsid w:val="00127BD3"/>
    <w:rsid w:val="00127E49"/>
    <w:rsid w:val="00130432"/>
    <w:rsid w:val="00130E3A"/>
    <w:rsid w:val="00131A1B"/>
    <w:rsid w:val="00131DAF"/>
    <w:rsid w:val="00131EC3"/>
    <w:rsid w:val="001325C8"/>
    <w:rsid w:val="00132FD0"/>
    <w:rsid w:val="001330E0"/>
    <w:rsid w:val="0013358A"/>
    <w:rsid w:val="00133CEB"/>
    <w:rsid w:val="00133F2E"/>
    <w:rsid w:val="00134128"/>
    <w:rsid w:val="001344C0"/>
    <w:rsid w:val="001346FA"/>
    <w:rsid w:val="00134BC6"/>
    <w:rsid w:val="00134CE1"/>
    <w:rsid w:val="0013506E"/>
    <w:rsid w:val="00135252"/>
    <w:rsid w:val="00135588"/>
    <w:rsid w:val="001356BF"/>
    <w:rsid w:val="0013599C"/>
    <w:rsid w:val="0013669A"/>
    <w:rsid w:val="00137194"/>
    <w:rsid w:val="00137AB5"/>
    <w:rsid w:val="00137CFC"/>
    <w:rsid w:val="00137ED0"/>
    <w:rsid w:val="00137F0B"/>
    <w:rsid w:val="001406B8"/>
    <w:rsid w:val="001408F7"/>
    <w:rsid w:val="00140926"/>
    <w:rsid w:val="00141624"/>
    <w:rsid w:val="001416F8"/>
    <w:rsid w:val="00141A7D"/>
    <w:rsid w:val="001422EE"/>
    <w:rsid w:val="00142F60"/>
    <w:rsid w:val="00144477"/>
    <w:rsid w:val="00144A2C"/>
    <w:rsid w:val="00145344"/>
    <w:rsid w:val="00145444"/>
    <w:rsid w:val="00145D40"/>
    <w:rsid w:val="00146270"/>
    <w:rsid w:val="00146AD8"/>
    <w:rsid w:val="00146F90"/>
    <w:rsid w:val="0014785D"/>
    <w:rsid w:val="001508FD"/>
    <w:rsid w:val="00150D6F"/>
    <w:rsid w:val="001513EE"/>
    <w:rsid w:val="00151723"/>
    <w:rsid w:val="0015183D"/>
    <w:rsid w:val="00151E23"/>
    <w:rsid w:val="00151F5D"/>
    <w:rsid w:val="00152127"/>
    <w:rsid w:val="00152316"/>
    <w:rsid w:val="0015235C"/>
    <w:rsid w:val="001526E0"/>
    <w:rsid w:val="00152C44"/>
    <w:rsid w:val="00152DF6"/>
    <w:rsid w:val="00153069"/>
    <w:rsid w:val="00153211"/>
    <w:rsid w:val="00153516"/>
    <w:rsid w:val="001547DF"/>
    <w:rsid w:val="00154D86"/>
    <w:rsid w:val="001550E1"/>
    <w:rsid w:val="001551B5"/>
    <w:rsid w:val="0015525E"/>
    <w:rsid w:val="0015531C"/>
    <w:rsid w:val="00155614"/>
    <w:rsid w:val="00155652"/>
    <w:rsid w:val="00155888"/>
    <w:rsid w:val="001559CB"/>
    <w:rsid w:val="00155F44"/>
    <w:rsid w:val="00156156"/>
    <w:rsid w:val="001563D1"/>
    <w:rsid w:val="00156B24"/>
    <w:rsid w:val="001570D6"/>
    <w:rsid w:val="00157186"/>
    <w:rsid w:val="001608F0"/>
    <w:rsid w:val="00160CE2"/>
    <w:rsid w:val="00160DD8"/>
    <w:rsid w:val="001611DA"/>
    <w:rsid w:val="00161AD8"/>
    <w:rsid w:val="00162192"/>
    <w:rsid w:val="001632FD"/>
    <w:rsid w:val="00163516"/>
    <w:rsid w:val="001639F0"/>
    <w:rsid w:val="00163D7C"/>
    <w:rsid w:val="001643A8"/>
    <w:rsid w:val="0016454F"/>
    <w:rsid w:val="0016465B"/>
    <w:rsid w:val="0016471A"/>
    <w:rsid w:val="00164C07"/>
    <w:rsid w:val="00164D7E"/>
    <w:rsid w:val="0016522A"/>
    <w:rsid w:val="001659C1"/>
    <w:rsid w:val="00165A59"/>
    <w:rsid w:val="0016607D"/>
    <w:rsid w:val="00167512"/>
    <w:rsid w:val="001702B0"/>
    <w:rsid w:val="001703EB"/>
    <w:rsid w:val="001707FD"/>
    <w:rsid w:val="0017087F"/>
    <w:rsid w:val="00170AB4"/>
    <w:rsid w:val="00170D7D"/>
    <w:rsid w:val="00170EC3"/>
    <w:rsid w:val="0017132C"/>
    <w:rsid w:val="00171A1F"/>
    <w:rsid w:val="00171BF3"/>
    <w:rsid w:val="00171D4D"/>
    <w:rsid w:val="00171D60"/>
    <w:rsid w:val="00172AEF"/>
    <w:rsid w:val="00173A8E"/>
    <w:rsid w:val="00173D64"/>
    <w:rsid w:val="00173F61"/>
    <w:rsid w:val="0017489D"/>
    <w:rsid w:val="00175CD8"/>
    <w:rsid w:val="00175E7E"/>
    <w:rsid w:val="0017649E"/>
    <w:rsid w:val="00176C84"/>
    <w:rsid w:val="00176F68"/>
    <w:rsid w:val="00177795"/>
    <w:rsid w:val="00180D4C"/>
    <w:rsid w:val="00181118"/>
    <w:rsid w:val="0018143F"/>
    <w:rsid w:val="001814B3"/>
    <w:rsid w:val="00181887"/>
    <w:rsid w:val="00182EA0"/>
    <w:rsid w:val="0018318C"/>
    <w:rsid w:val="00183404"/>
    <w:rsid w:val="001834D8"/>
    <w:rsid w:val="0018371A"/>
    <w:rsid w:val="001840A3"/>
    <w:rsid w:val="001841A9"/>
    <w:rsid w:val="00184585"/>
    <w:rsid w:val="00185525"/>
    <w:rsid w:val="00185811"/>
    <w:rsid w:val="0018709E"/>
    <w:rsid w:val="00187C38"/>
    <w:rsid w:val="00190AC1"/>
    <w:rsid w:val="00190C2F"/>
    <w:rsid w:val="00191682"/>
    <w:rsid w:val="001916B2"/>
    <w:rsid w:val="00191B1B"/>
    <w:rsid w:val="00191F0B"/>
    <w:rsid w:val="001922EF"/>
    <w:rsid w:val="001928DE"/>
    <w:rsid w:val="00192C10"/>
    <w:rsid w:val="0019341A"/>
    <w:rsid w:val="00193C52"/>
    <w:rsid w:val="001945AB"/>
    <w:rsid w:val="00194C7A"/>
    <w:rsid w:val="00194FAF"/>
    <w:rsid w:val="00194FF8"/>
    <w:rsid w:val="00195520"/>
    <w:rsid w:val="0019607E"/>
    <w:rsid w:val="0019625C"/>
    <w:rsid w:val="001963B6"/>
    <w:rsid w:val="00196BAF"/>
    <w:rsid w:val="0019773B"/>
    <w:rsid w:val="00197BC4"/>
    <w:rsid w:val="00197DF9"/>
    <w:rsid w:val="001A087E"/>
    <w:rsid w:val="001A1987"/>
    <w:rsid w:val="001A2395"/>
    <w:rsid w:val="001A2564"/>
    <w:rsid w:val="001A2B70"/>
    <w:rsid w:val="001A2C49"/>
    <w:rsid w:val="001A3C04"/>
    <w:rsid w:val="001A41BD"/>
    <w:rsid w:val="001A45EE"/>
    <w:rsid w:val="001A471B"/>
    <w:rsid w:val="001A4EC0"/>
    <w:rsid w:val="001A5E6F"/>
    <w:rsid w:val="001A6173"/>
    <w:rsid w:val="001A6513"/>
    <w:rsid w:val="001A6AE2"/>
    <w:rsid w:val="001A6CBA"/>
    <w:rsid w:val="001A7D60"/>
    <w:rsid w:val="001B0D97"/>
    <w:rsid w:val="001B0F52"/>
    <w:rsid w:val="001B1173"/>
    <w:rsid w:val="001B1B9B"/>
    <w:rsid w:val="001B24CD"/>
    <w:rsid w:val="001B2E53"/>
    <w:rsid w:val="001B3012"/>
    <w:rsid w:val="001B3698"/>
    <w:rsid w:val="001B40BC"/>
    <w:rsid w:val="001B4144"/>
    <w:rsid w:val="001B4531"/>
    <w:rsid w:val="001B4B52"/>
    <w:rsid w:val="001B5A5D"/>
    <w:rsid w:val="001B6053"/>
    <w:rsid w:val="001B6950"/>
    <w:rsid w:val="001B6CE0"/>
    <w:rsid w:val="001B7B2A"/>
    <w:rsid w:val="001B7DBF"/>
    <w:rsid w:val="001B7DF3"/>
    <w:rsid w:val="001C10B0"/>
    <w:rsid w:val="001C1BFB"/>
    <w:rsid w:val="001C1CE5"/>
    <w:rsid w:val="001C2EF3"/>
    <w:rsid w:val="001C344D"/>
    <w:rsid w:val="001C3563"/>
    <w:rsid w:val="001C3D2A"/>
    <w:rsid w:val="001C3D73"/>
    <w:rsid w:val="001C4191"/>
    <w:rsid w:val="001C4686"/>
    <w:rsid w:val="001C484D"/>
    <w:rsid w:val="001C4A35"/>
    <w:rsid w:val="001C51CD"/>
    <w:rsid w:val="001C521C"/>
    <w:rsid w:val="001C5950"/>
    <w:rsid w:val="001C6495"/>
    <w:rsid w:val="001C67E3"/>
    <w:rsid w:val="001C67E4"/>
    <w:rsid w:val="001C7060"/>
    <w:rsid w:val="001C7C6C"/>
    <w:rsid w:val="001D02D8"/>
    <w:rsid w:val="001D02E9"/>
    <w:rsid w:val="001D05CD"/>
    <w:rsid w:val="001D0904"/>
    <w:rsid w:val="001D1011"/>
    <w:rsid w:val="001D15FC"/>
    <w:rsid w:val="001D1D56"/>
    <w:rsid w:val="001D1EB6"/>
    <w:rsid w:val="001D2185"/>
    <w:rsid w:val="001D2739"/>
    <w:rsid w:val="001D280D"/>
    <w:rsid w:val="001D2C0F"/>
    <w:rsid w:val="001D2FFD"/>
    <w:rsid w:val="001D36E8"/>
    <w:rsid w:val="001D3AD3"/>
    <w:rsid w:val="001D3BB7"/>
    <w:rsid w:val="001D40A9"/>
    <w:rsid w:val="001D4132"/>
    <w:rsid w:val="001D4615"/>
    <w:rsid w:val="001D4ABC"/>
    <w:rsid w:val="001D51BA"/>
    <w:rsid w:val="001D6342"/>
    <w:rsid w:val="001D689F"/>
    <w:rsid w:val="001D6D53"/>
    <w:rsid w:val="001D7693"/>
    <w:rsid w:val="001D78A2"/>
    <w:rsid w:val="001D7A83"/>
    <w:rsid w:val="001D7E4B"/>
    <w:rsid w:val="001E0B57"/>
    <w:rsid w:val="001E186B"/>
    <w:rsid w:val="001E1D1D"/>
    <w:rsid w:val="001E2438"/>
    <w:rsid w:val="001E344E"/>
    <w:rsid w:val="001E3564"/>
    <w:rsid w:val="001E49C7"/>
    <w:rsid w:val="001E49D0"/>
    <w:rsid w:val="001E4B05"/>
    <w:rsid w:val="001E4C6A"/>
    <w:rsid w:val="001E57B1"/>
    <w:rsid w:val="001E58E2"/>
    <w:rsid w:val="001E632E"/>
    <w:rsid w:val="001E6C73"/>
    <w:rsid w:val="001E70BA"/>
    <w:rsid w:val="001E7AED"/>
    <w:rsid w:val="001E7B03"/>
    <w:rsid w:val="001F01EF"/>
    <w:rsid w:val="001F10F0"/>
    <w:rsid w:val="001F15FB"/>
    <w:rsid w:val="001F17C5"/>
    <w:rsid w:val="001F25F3"/>
    <w:rsid w:val="001F3916"/>
    <w:rsid w:val="001F3ADA"/>
    <w:rsid w:val="001F3EFD"/>
    <w:rsid w:val="001F4AB0"/>
    <w:rsid w:val="001F4D5E"/>
    <w:rsid w:val="001F5108"/>
    <w:rsid w:val="001F54C5"/>
    <w:rsid w:val="001F57A9"/>
    <w:rsid w:val="001F662C"/>
    <w:rsid w:val="001F6A85"/>
    <w:rsid w:val="001F7074"/>
    <w:rsid w:val="001F718F"/>
    <w:rsid w:val="001F7579"/>
    <w:rsid w:val="001F7AF3"/>
    <w:rsid w:val="002001C1"/>
    <w:rsid w:val="002002CD"/>
    <w:rsid w:val="0020034D"/>
    <w:rsid w:val="00200490"/>
    <w:rsid w:val="00200513"/>
    <w:rsid w:val="00200576"/>
    <w:rsid w:val="00200784"/>
    <w:rsid w:val="00200F45"/>
    <w:rsid w:val="00201F3A"/>
    <w:rsid w:val="00202573"/>
    <w:rsid w:val="002027FD"/>
    <w:rsid w:val="002028FF"/>
    <w:rsid w:val="00203F96"/>
    <w:rsid w:val="0020419A"/>
    <w:rsid w:val="002043F9"/>
    <w:rsid w:val="00204846"/>
    <w:rsid w:val="002050E0"/>
    <w:rsid w:val="002051B4"/>
    <w:rsid w:val="0020528E"/>
    <w:rsid w:val="002059EA"/>
    <w:rsid w:val="002059FB"/>
    <w:rsid w:val="0020661F"/>
    <w:rsid w:val="002069B2"/>
    <w:rsid w:val="00206C08"/>
    <w:rsid w:val="00206C8E"/>
    <w:rsid w:val="00207501"/>
    <w:rsid w:val="00207A27"/>
    <w:rsid w:val="00207F96"/>
    <w:rsid w:val="00207FA3"/>
    <w:rsid w:val="00210189"/>
    <w:rsid w:val="0021038D"/>
    <w:rsid w:val="00210E56"/>
    <w:rsid w:val="00211042"/>
    <w:rsid w:val="002111AC"/>
    <w:rsid w:val="0021313A"/>
    <w:rsid w:val="00214045"/>
    <w:rsid w:val="00214415"/>
    <w:rsid w:val="00214DA8"/>
    <w:rsid w:val="0021518A"/>
    <w:rsid w:val="00215423"/>
    <w:rsid w:val="002158FA"/>
    <w:rsid w:val="00216564"/>
    <w:rsid w:val="00216AF4"/>
    <w:rsid w:val="00216EB1"/>
    <w:rsid w:val="002179EE"/>
    <w:rsid w:val="00217AA8"/>
    <w:rsid w:val="002202E1"/>
    <w:rsid w:val="00220600"/>
    <w:rsid w:val="002211E4"/>
    <w:rsid w:val="0022168B"/>
    <w:rsid w:val="00221997"/>
    <w:rsid w:val="00221B09"/>
    <w:rsid w:val="002224DB"/>
    <w:rsid w:val="00222A6E"/>
    <w:rsid w:val="00222DEF"/>
    <w:rsid w:val="00223CB2"/>
    <w:rsid w:val="00223FC5"/>
    <w:rsid w:val="00223FCB"/>
    <w:rsid w:val="002252C3"/>
    <w:rsid w:val="002257BF"/>
    <w:rsid w:val="00225825"/>
    <w:rsid w:val="00225C54"/>
    <w:rsid w:val="00225E7C"/>
    <w:rsid w:val="002261EF"/>
    <w:rsid w:val="00226789"/>
    <w:rsid w:val="00226BB7"/>
    <w:rsid w:val="002300D3"/>
    <w:rsid w:val="0023019F"/>
    <w:rsid w:val="00230517"/>
    <w:rsid w:val="00230568"/>
    <w:rsid w:val="00230700"/>
    <w:rsid w:val="00230765"/>
    <w:rsid w:val="00231257"/>
    <w:rsid w:val="00231284"/>
    <w:rsid w:val="002319E4"/>
    <w:rsid w:val="00231EE8"/>
    <w:rsid w:val="00232339"/>
    <w:rsid w:val="002323EF"/>
    <w:rsid w:val="00232C3C"/>
    <w:rsid w:val="002331C3"/>
    <w:rsid w:val="002336BB"/>
    <w:rsid w:val="00233AFB"/>
    <w:rsid w:val="00233AFC"/>
    <w:rsid w:val="00234485"/>
    <w:rsid w:val="00234978"/>
    <w:rsid w:val="00235562"/>
    <w:rsid w:val="00235632"/>
    <w:rsid w:val="002357E8"/>
    <w:rsid w:val="00235872"/>
    <w:rsid w:val="00235916"/>
    <w:rsid w:val="00236059"/>
    <w:rsid w:val="0023608B"/>
    <w:rsid w:val="00236938"/>
    <w:rsid w:val="00236B77"/>
    <w:rsid w:val="002400B8"/>
    <w:rsid w:val="0024069E"/>
    <w:rsid w:val="00241559"/>
    <w:rsid w:val="00241B98"/>
    <w:rsid w:val="002428DE"/>
    <w:rsid w:val="00242973"/>
    <w:rsid w:val="00242A0A"/>
    <w:rsid w:val="0024310C"/>
    <w:rsid w:val="002435B3"/>
    <w:rsid w:val="00244DBD"/>
    <w:rsid w:val="0024547B"/>
    <w:rsid w:val="002454D4"/>
    <w:rsid w:val="002458EB"/>
    <w:rsid w:val="00245B57"/>
    <w:rsid w:val="00245D33"/>
    <w:rsid w:val="00247EFF"/>
    <w:rsid w:val="002500C8"/>
    <w:rsid w:val="00250F16"/>
    <w:rsid w:val="00251123"/>
    <w:rsid w:val="0025167F"/>
    <w:rsid w:val="00251DB7"/>
    <w:rsid w:val="00252192"/>
    <w:rsid w:val="00252838"/>
    <w:rsid w:val="00253071"/>
    <w:rsid w:val="0025421E"/>
    <w:rsid w:val="00254378"/>
    <w:rsid w:val="00254D37"/>
    <w:rsid w:val="00255275"/>
    <w:rsid w:val="0025585F"/>
    <w:rsid w:val="002558D7"/>
    <w:rsid w:val="0025593C"/>
    <w:rsid w:val="00255FB5"/>
    <w:rsid w:val="0025638A"/>
    <w:rsid w:val="00256E27"/>
    <w:rsid w:val="002573E8"/>
    <w:rsid w:val="0025746A"/>
    <w:rsid w:val="00257543"/>
    <w:rsid w:val="00257F88"/>
    <w:rsid w:val="0026011F"/>
    <w:rsid w:val="00260C05"/>
    <w:rsid w:val="00261183"/>
    <w:rsid w:val="00261285"/>
    <w:rsid w:val="002616DF"/>
    <w:rsid w:val="002617E7"/>
    <w:rsid w:val="002619E1"/>
    <w:rsid w:val="00261FC8"/>
    <w:rsid w:val="00263732"/>
    <w:rsid w:val="00264109"/>
    <w:rsid w:val="00264149"/>
    <w:rsid w:val="00264228"/>
    <w:rsid w:val="00264297"/>
    <w:rsid w:val="00264334"/>
    <w:rsid w:val="0026473E"/>
    <w:rsid w:val="00264B4C"/>
    <w:rsid w:val="0026507A"/>
    <w:rsid w:val="0026516D"/>
    <w:rsid w:val="002653E2"/>
    <w:rsid w:val="00265649"/>
    <w:rsid w:val="00265DC7"/>
    <w:rsid w:val="00266214"/>
    <w:rsid w:val="002668BF"/>
    <w:rsid w:val="0026743E"/>
    <w:rsid w:val="00267C58"/>
    <w:rsid w:val="00267C83"/>
    <w:rsid w:val="00270051"/>
    <w:rsid w:val="002707B8"/>
    <w:rsid w:val="002708AA"/>
    <w:rsid w:val="00270D24"/>
    <w:rsid w:val="00270DA3"/>
    <w:rsid w:val="00270F1C"/>
    <w:rsid w:val="00271046"/>
    <w:rsid w:val="0027144F"/>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11"/>
    <w:rsid w:val="00276864"/>
    <w:rsid w:val="00276AA0"/>
    <w:rsid w:val="00277453"/>
    <w:rsid w:val="00277F2B"/>
    <w:rsid w:val="0028010A"/>
    <w:rsid w:val="002803F3"/>
    <w:rsid w:val="002805F5"/>
    <w:rsid w:val="00280751"/>
    <w:rsid w:val="0028085E"/>
    <w:rsid w:val="00281408"/>
    <w:rsid w:val="0028161A"/>
    <w:rsid w:val="002822EC"/>
    <w:rsid w:val="0028280A"/>
    <w:rsid w:val="00282F04"/>
    <w:rsid w:val="0028355F"/>
    <w:rsid w:val="00283DCE"/>
    <w:rsid w:val="0028474B"/>
    <w:rsid w:val="00284F62"/>
    <w:rsid w:val="00285551"/>
    <w:rsid w:val="00285752"/>
    <w:rsid w:val="00286292"/>
    <w:rsid w:val="00286ACD"/>
    <w:rsid w:val="00286CE2"/>
    <w:rsid w:val="00287223"/>
    <w:rsid w:val="00287838"/>
    <w:rsid w:val="00287895"/>
    <w:rsid w:val="0029035F"/>
    <w:rsid w:val="0029061D"/>
    <w:rsid w:val="002907B5"/>
    <w:rsid w:val="002909B8"/>
    <w:rsid w:val="00290CBC"/>
    <w:rsid w:val="00290EF2"/>
    <w:rsid w:val="00291D7A"/>
    <w:rsid w:val="00291DBC"/>
    <w:rsid w:val="0029229E"/>
    <w:rsid w:val="002924B3"/>
    <w:rsid w:val="00292C3A"/>
    <w:rsid w:val="00292E71"/>
    <w:rsid w:val="00292EB7"/>
    <w:rsid w:val="002937C9"/>
    <w:rsid w:val="00293B29"/>
    <w:rsid w:val="00293CF5"/>
    <w:rsid w:val="00293E5D"/>
    <w:rsid w:val="00293F02"/>
    <w:rsid w:val="0029557A"/>
    <w:rsid w:val="00296227"/>
    <w:rsid w:val="002963F2"/>
    <w:rsid w:val="00296F44"/>
    <w:rsid w:val="002970CA"/>
    <w:rsid w:val="0029712A"/>
    <w:rsid w:val="0029774E"/>
    <w:rsid w:val="0029777D"/>
    <w:rsid w:val="00297B14"/>
    <w:rsid w:val="00297C4A"/>
    <w:rsid w:val="00297E12"/>
    <w:rsid w:val="002A036D"/>
    <w:rsid w:val="002A055E"/>
    <w:rsid w:val="002A096E"/>
    <w:rsid w:val="002A1D4E"/>
    <w:rsid w:val="002A2117"/>
    <w:rsid w:val="002A2869"/>
    <w:rsid w:val="002A2B08"/>
    <w:rsid w:val="002A3AE0"/>
    <w:rsid w:val="002A3EC7"/>
    <w:rsid w:val="002A4144"/>
    <w:rsid w:val="002A45C6"/>
    <w:rsid w:val="002A50D7"/>
    <w:rsid w:val="002A5160"/>
    <w:rsid w:val="002A52DB"/>
    <w:rsid w:val="002A53F0"/>
    <w:rsid w:val="002A5E1E"/>
    <w:rsid w:val="002A69F6"/>
    <w:rsid w:val="002A6B97"/>
    <w:rsid w:val="002A6D96"/>
    <w:rsid w:val="002A6E0F"/>
    <w:rsid w:val="002A707E"/>
    <w:rsid w:val="002A75E5"/>
    <w:rsid w:val="002A75FE"/>
    <w:rsid w:val="002B06F0"/>
    <w:rsid w:val="002B09AF"/>
    <w:rsid w:val="002B0B1F"/>
    <w:rsid w:val="002B0CB9"/>
    <w:rsid w:val="002B0F92"/>
    <w:rsid w:val="002B1009"/>
    <w:rsid w:val="002B10ED"/>
    <w:rsid w:val="002B13E0"/>
    <w:rsid w:val="002B15E3"/>
    <w:rsid w:val="002B19DA"/>
    <w:rsid w:val="002B1C83"/>
    <w:rsid w:val="002B24D6"/>
    <w:rsid w:val="002B25EE"/>
    <w:rsid w:val="002B2CC5"/>
    <w:rsid w:val="002B467E"/>
    <w:rsid w:val="002B47B7"/>
    <w:rsid w:val="002B4F3E"/>
    <w:rsid w:val="002B525A"/>
    <w:rsid w:val="002B5543"/>
    <w:rsid w:val="002B596E"/>
    <w:rsid w:val="002B7F65"/>
    <w:rsid w:val="002C000C"/>
    <w:rsid w:val="002C0D0C"/>
    <w:rsid w:val="002C1544"/>
    <w:rsid w:val="002C159B"/>
    <w:rsid w:val="002C1BEE"/>
    <w:rsid w:val="002C244C"/>
    <w:rsid w:val="002C2C40"/>
    <w:rsid w:val="002C31CA"/>
    <w:rsid w:val="002C3201"/>
    <w:rsid w:val="002C32A1"/>
    <w:rsid w:val="002C35FA"/>
    <w:rsid w:val="002C37B5"/>
    <w:rsid w:val="002C39FD"/>
    <w:rsid w:val="002C40EF"/>
    <w:rsid w:val="002C4130"/>
    <w:rsid w:val="002C41E6"/>
    <w:rsid w:val="002C45D3"/>
    <w:rsid w:val="002C49C7"/>
    <w:rsid w:val="002C4ABB"/>
    <w:rsid w:val="002C4DE4"/>
    <w:rsid w:val="002C5142"/>
    <w:rsid w:val="002C52BC"/>
    <w:rsid w:val="002C5F85"/>
    <w:rsid w:val="002C61A0"/>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8BC"/>
    <w:rsid w:val="002D69C1"/>
    <w:rsid w:val="002D6FFB"/>
    <w:rsid w:val="002D7075"/>
    <w:rsid w:val="002D7637"/>
    <w:rsid w:val="002D7D64"/>
    <w:rsid w:val="002E136C"/>
    <w:rsid w:val="002E1404"/>
    <w:rsid w:val="002E14D6"/>
    <w:rsid w:val="002E17F2"/>
    <w:rsid w:val="002E2380"/>
    <w:rsid w:val="002E2979"/>
    <w:rsid w:val="002E32FA"/>
    <w:rsid w:val="002E33A1"/>
    <w:rsid w:val="002E3CAE"/>
    <w:rsid w:val="002E3DED"/>
    <w:rsid w:val="002E44A3"/>
    <w:rsid w:val="002E4DEF"/>
    <w:rsid w:val="002E53A4"/>
    <w:rsid w:val="002E64DB"/>
    <w:rsid w:val="002E6663"/>
    <w:rsid w:val="002E69C4"/>
    <w:rsid w:val="002E69D6"/>
    <w:rsid w:val="002E77B5"/>
    <w:rsid w:val="002E7BE7"/>
    <w:rsid w:val="002E7CAE"/>
    <w:rsid w:val="002F03DA"/>
    <w:rsid w:val="002F0ABB"/>
    <w:rsid w:val="002F0CAD"/>
    <w:rsid w:val="002F1AA1"/>
    <w:rsid w:val="002F20A1"/>
    <w:rsid w:val="002F246A"/>
    <w:rsid w:val="002F252E"/>
    <w:rsid w:val="002F2771"/>
    <w:rsid w:val="002F3420"/>
    <w:rsid w:val="002F37A9"/>
    <w:rsid w:val="002F3DF2"/>
    <w:rsid w:val="002F3ECE"/>
    <w:rsid w:val="002F421A"/>
    <w:rsid w:val="002F4796"/>
    <w:rsid w:val="002F59FF"/>
    <w:rsid w:val="002F6816"/>
    <w:rsid w:val="002F6BB6"/>
    <w:rsid w:val="002F6C67"/>
    <w:rsid w:val="002F78B6"/>
    <w:rsid w:val="002F790C"/>
    <w:rsid w:val="002F7B7B"/>
    <w:rsid w:val="002F7D75"/>
    <w:rsid w:val="00300010"/>
    <w:rsid w:val="00300345"/>
    <w:rsid w:val="0030055D"/>
    <w:rsid w:val="00301661"/>
    <w:rsid w:val="00301CE6"/>
    <w:rsid w:val="00301E67"/>
    <w:rsid w:val="003023DB"/>
    <w:rsid w:val="0030256B"/>
    <w:rsid w:val="003025C5"/>
    <w:rsid w:val="0030286C"/>
    <w:rsid w:val="00302990"/>
    <w:rsid w:val="0030304B"/>
    <w:rsid w:val="0030383B"/>
    <w:rsid w:val="00303FC5"/>
    <w:rsid w:val="0030501F"/>
    <w:rsid w:val="003058F4"/>
    <w:rsid w:val="00305A9E"/>
    <w:rsid w:val="00305D11"/>
    <w:rsid w:val="003060DE"/>
    <w:rsid w:val="00306600"/>
    <w:rsid w:val="00306AF9"/>
    <w:rsid w:val="00307047"/>
    <w:rsid w:val="00307841"/>
    <w:rsid w:val="00307BA1"/>
    <w:rsid w:val="00310019"/>
    <w:rsid w:val="00310933"/>
    <w:rsid w:val="00310BFB"/>
    <w:rsid w:val="0031152D"/>
    <w:rsid w:val="00311702"/>
    <w:rsid w:val="00311E82"/>
    <w:rsid w:val="003128D0"/>
    <w:rsid w:val="003137FF"/>
    <w:rsid w:val="00313AB4"/>
    <w:rsid w:val="00313BBE"/>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0D2F"/>
    <w:rsid w:val="003221E2"/>
    <w:rsid w:val="003229E3"/>
    <w:rsid w:val="00322C9F"/>
    <w:rsid w:val="00322CD7"/>
    <w:rsid w:val="00322F74"/>
    <w:rsid w:val="003248B5"/>
    <w:rsid w:val="00324D23"/>
    <w:rsid w:val="00324F6F"/>
    <w:rsid w:val="0032557D"/>
    <w:rsid w:val="003257B4"/>
    <w:rsid w:val="00325D66"/>
    <w:rsid w:val="003261A9"/>
    <w:rsid w:val="00327044"/>
    <w:rsid w:val="00327561"/>
    <w:rsid w:val="00327BB2"/>
    <w:rsid w:val="00331751"/>
    <w:rsid w:val="00331E98"/>
    <w:rsid w:val="00332753"/>
    <w:rsid w:val="00333061"/>
    <w:rsid w:val="003331FC"/>
    <w:rsid w:val="00333296"/>
    <w:rsid w:val="003339D7"/>
    <w:rsid w:val="00333A35"/>
    <w:rsid w:val="00333C75"/>
    <w:rsid w:val="00334579"/>
    <w:rsid w:val="00334708"/>
    <w:rsid w:val="00334B38"/>
    <w:rsid w:val="00335858"/>
    <w:rsid w:val="00335A88"/>
    <w:rsid w:val="0033621A"/>
    <w:rsid w:val="00336271"/>
    <w:rsid w:val="00336624"/>
    <w:rsid w:val="00336BDA"/>
    <w:rsid w:val="0033748F"/>
    <w:rsid w:val="0034033C"/>
    <w:rsid w:val="003404FC"/>
    <w:rsid w:val="003408A5"/>
    <w:rsid w:val="0034103E"/>
    <w:rsid w:val="00341251"/>
    <w:rsid w:val="00341BF2"/>
    <w:rsid w:val="00341D0A"/>
    <w:rsid w:val="00342903"/>
    <w:rsid w:val="00342BD7"/>
    <w:rsid w:val="00342D3F"/>
    <w:rsid w:val="00343A07"/>
    <w:rsid w:val="00343D31"/>
    <w:rsid w:val="00343E83"/>
    <w:rsid w:val="00343F55"/>
    <w:rsid w:val="0034436D"/>
    <w:rsid w:val="00344407"/>
    <w:rsid w:val="0034453E"/>
    <w:rsid w:val="00344919"/>
    <w:rsid w:val="00344941"/>
    <w:rsid w:val="00344D5F"/>
    <w:rsid w:val="00344F37"/>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481B"/>
    <w:rsid w:val="0035482C"/>
    <w:rsid w:val="00354A0B"/>
    <w:rsid w:val="00354A8F"/>
    <w:rsid w:val="00355135"/>
    <w:rsid w:val="0035626A"/>
    <w:rsid w:val="00356CCA"/>
    <w:rsid w:val="0035709A"/>
    <w:rsid w:val="00357380"/>
    <w:rsid w:val="00360087"/>
    <w:rsid w:val="003602D9"/>
    <w:rsid w:val="003603FA"/>
    <w:rsid w:val="003604CE"/>
    <w:rsid w:val="003611A3"/>
    <w:rsid w:val="003612E5"/>
    <w:rsid w:val="003613ED"/>
    <w:rsid w:val="00361478"/>
    <w:rsid w:val="0036156A"/>
    <w:rsid w:val="0036161E"/>
    <w:rsid w:val="0036167F"/>
    <w:rsid w:val="00361C53"/>
    <w:rsid w:val="00362DE3"/>
    <w:rsid w:val="00362E1E"/>
    <w:rsid w:val="003637F2"/>
    <w:rsid w:val="003639CE"/>
    <w:rsid w:val="00363E17"/>
    <w:rsid w:val="003648A0"/>
    <w:rsid w:val="00364B5D"/>
    <w:rsid w:val="00364C42"/>
    <w:rsid w:val="00364D42"/>
    <w:rsid w:val="00365A6D"/>
    <w:rsid w:val="00366717"/>
    <w:rsid w:val="00366CF0"/>
    <w:rsid w:val="00366D3B"/>
    <w:rsid w:val="003670B6"/>
    <w:rsid w:val="003671CB"/>
    <w:rsid w:val="00367212"/>
    <w:rsid w:val="003678B3"/>
    <w:rsid w:val="00367C6C"/>
    <w:rsid w:val="00370878"/>
    <w:rsid w:val="00370E47"/>
    <w:rsid w:val="003714E8"/>
    <w:rsid w:val="00372681"/>
    <w:rsid w:val="00372757"/>
    <w:rsid w:val="0037293B"/>
    <w:rsid w:val="003731B6"/>
    <w:rsid w:val="003735E5"/>
    <w:rsid w:val="003742AC"/>
    <w:rsid w:val="0037434D"/>
    <w:rsid w:val="00374526"/>
    <w:rsid w:val="0037489F"/>
    <w:rsid w:val="00374C70"/>
    <w:rsid w:val="00374DFF"/>
    <w:rsid w:val="0037514B"/>
    <w:rsid w:val="00375204"/>
    <w:rsid w:val="0037548B"/>
    <w:rsid w:val="0037552E"/>
    <w:rsid w:val="00375B36"/>
    <w:rsid w:val="003761A0"/>
    <w:rsid w:val="003763B7"/>
    <w:rsid w:val="0037659B"/>
    <w:rsid w:val="003768AF"/>
    <w:rsid w:val="003768C5"/>
    <w:rsid w:val="00376C74"/>
    <w:rsid w:val="00376D64"/>
    <w:rsid w:val="00377339"/>
    <w:rsid w:val="0037791B"/>
    <w:rsid w:val="00377CE1"/>
    <w:rsid w:val="00377CFB"/>
    <w:rsid w:val="00377D59"/>
    <w:rsid w:val="00380051"/>
    <w:rsid w:val="003800F7"/>
    <w:rsid w:val="003809AA"/>
    <w:rsid w:val="00380A29"/>
    <w:rsid w:val="00380A3F"/>
    <w:rsid w:val="00380CA6"/>
    <w:rsid w:val="00381198"/>
    <w:rsid w:val="003814BA"/>
    <w:rsid w:val="0038187B"/>
    <w:rsid w:val="0038213B"/>
    <w:rsid w:val="0038214F"/>
    <w:rsid w:val="0038221B"/>
    <w:rsid w:val="003825FE"/>
    <w:rsid w:val="00382758"/>
    <w:rsid w:val="0038318D"/>
    <w:rsid w:val="0038375A"/>
    <w:rsid w:val="003839F0"/>
    <w:rsid w:val="0038478C"/>
    <w:rsid w:val="00384BF4"/>
    <w:rsid w:val="00385BF0"/>
    <w:rsid w:val="0038629C"/>
    <w:rsid w:val="00386418"/>
    <w:rsid w:val="003865EC"/>
    <w:rsid w:val="00386ABC"/>
    <w:rsid w:val="003874B1"/>
    <w:rsid w:val="00387618"/>
    <w:rsid w:val="00387755"/>
    <w:rsid w:val="00387BA7"/>
    <w:rsid w:val="0039009C"/>
    <w:rsid w:val="00390264"/>
    <w:rsid w:val="00390834"/>
    <w:rsid w:val="00392A4B"/>
    <w:rsid w:val="00392B2C"/>
    <w:rsid w:val="00393380"/>
    <w:rsid w:val="00393787"/>
    <w:rsid w:val="003939FF"/>
    <w:rsid w:val="00394B05"/>
    <w:rsid w:val="003957FF"/>
    <w:rsid w:val="00395EEC"/>
    <w:rsid w:val="00396A2D"/>
    <w:rsid w:val="00397594"/>
    <w:rsid w:val="00397681"/>
    <w:rsid w:val="00397A17"/>
    <w:rsid w:val="003A0551"/>
    <w:rsid w:val="003A0819"/>
    <w:rsid w:val="003A0A65"/>
    <w:rsid w:val="003A0B8A"/>
    <w:rsid w:val="003A11EA"/>
    <w:rsid w:val="003A127C"/>
    <w:rsid w:val="003A1491"/>
    <w:rsid w:val="003A2223"/>
    <w:rsid w:val="003A22E7"/>
    <w:rsid w:val="003A23C7"/>
    <w:rsid w:val="003A254F"/>
    <w:rsid w:val="003A2A0F"/>
    <w:rsid w:val="003A2F94"/>
    <w:rsid w:val="003A3466"/>
    <w:rsid w:val="003A369D"/>
    <w:rsid w:val="003A3815"/>
    <w:rsid w:val="003A39F6"/>
    <w:rsid w:val="003A45A1"/>
    <w:rsid w:val="003A4767"/>
    <w:rsid w:val="003A49FA"/>
    <w:rsid w:val="003A5B0A"/>
    <w:rsid w:val="003A6BAC"/>
    <w:rsid w:val="003A710A"/>
    <w:rsid w:val="003A7EF3"/>
    <w:rsid w:val="003B0971"/>
    <w:rsid w:val="003B0C9F"/>
    <w:rsid w:val="003B148E"/>
    <w:rsid w:val="003B159C"/>
    <w:rsid w:val="003B2930"/>
    <w:rsid w:val="003B2D90"/>
    <w:rsid w:val="003B32FF"/>
    <w:rsid w:val="003B369F"/>
    <w:rsid w:val="003B36A3"/>
    <w:rsid w:val="003B433A"/>
    <w:rsid w:val="003B47B9"/>
    <w:rsid w:val="003B4D22"/>
    <w:rsid w:val="003B4F17"/>
    <w:rsid w:val="003B5423"/>
    <w:rsid w:val="003B57C8"/>
    <w:rsid w:val="003B5DCA"/>
    <w:rsid w:val="003B5F12"/>
    <w:rsid w:val="003B608D"/>
    <w:rsid w:val="003B6C53"/>
    <w:rsid w:val="003B72A4"/>
    <w:rsid w:val="003B7851"/>
    <w:rsid w:val="003B7FE5"/>
    <w:rsid w:val="003C051C"/>
    <w:rsid w:val="003C0766"/>
    <w:rsid w:val="003C10D1"/>
    <w:rsid w:val="003C11C8"/>
    <w:rsid w:val="003C17E2"/>
    <w:rsid w:val="003C1869"/>
    <w:rsid w:val="003C1C95"/>
    <w:rsid w:val="003C2702"/>
    <w:rsid w:val="003C2F3A"/>
    <w:rsid w:val="003C3798"/>
    <w:rsid w:val="003C383A"/>
    <w:rsid w:val="003C3ED4"/>
    <w:rsid w:val="003C4187"/>
    <w:rsid w:val="003C4310"/>
    <w:rsid w:val="003C4402"/>
    <w:rsid w:val="003C4788"/>
    <w:rsid w:val="003C487E"/>
    <w:rsid w:val="003C4BE5"/>
    <w:rsid w:val="003C4E10"/>
    <w:rsid w:val="003C585E"/>
    <w:rsid w:val="003C6F7C"/>
    <w:rsid w:val="003C71A9"/>
    <w:rsid w:val="003C7806"/>
    <w:rsid w:val="003C7A3D"/>
    <w:rsid w:val="003C7D8D"/>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51C9"/>
    <w:rsid w:val="003D53B4"/>
    <w:rsid w:val="003D5AE6"/>
    <w:rsid w:val="003D5B1F"/>
    <w:rsid w:val="003D5C6F"/>
    <w:rsid w:val="003D5E16"/>
    <w:rsid w:val="003D5E2C"/>
    <w:rsid w:val="003D64E2"/>
    <w:rsid w:val="003D6999"/>
    <w:rsid w:val="003D69BD"/>
    <w:rsid w:val="003D6D5E"/>
    <w:rsid w:val="003E0468"/>
    <w:rsid w:val="003E04CA"/>
    <w:rsid w:val="003E066A"/>
    <w:rsid w:val="003E0F12"/>
    <w:rsid w:val="003E10E7"/>
    <w:rsid w:val="003E15FA"/>
    <w:rsid w:val="003E1EE2"/>
    <w:rsid w:val="003E21B4"/>
    <w:rsid w:val="003E2613"/>
    <w:rsid w:val="003E37CD"/>
    <w:rsid w:val="003E37F4"/>
    <w:rsid w:val="003E3A29"/>
    <w:rsid w:val="003E3CA5"/>
    <w:rsid w:val="003E3FD9"/>
    <w:rsid w:val="003E45D8"/>
    <w:rsid w:val="003E45F5"/>
    <w:rsid w:val="003E4EAD"/>
    <w:rsid w:val="003E4EC4"/>
    <w:rsid w:val="003E526E"/>
    <w:rsid w:val="003E55E4"/>
    <w:rsid w:val="003E5613"/>
    <w:rsid w:val="003E5B35"/>
    <w:rsid w:val="003E6588"/>
    <w:rsid w:val="003E66E4"/>
    <w:rsid w:val="003E6B2D"/>
    <w:rsid w:val="003E6DB5"/>
    <w:rsid w:val="003E72A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4B18"/>
    <w:rsid w:val="003F6014"/>
    <w:rsid w:val="003F646F"/>
    <w:rsid w:val="003F668C"/>
    <w:rsid w:val="003F6BBE"/>
    <w:rsid w:val="003F6C16"/>
    <w:rsid w:val="003F6CDB"/>
    <w:rsid w:val="003F6E34"/>
    <w:rsid w:val="003F75E8"/>
    <w:rsid w:val="003F7B09"/>
    <w:rsid w:val="004000E8"/>
    <w:rsid w:val="00400D32"/>
    <w:rsid w:val="00400EA0"/>
    <w:rsid w:val="004014F3"/>
    <w:rsid w:val="004019E0"/>
    <w:rsid w:val="00402DD0"/>
    <w:rsid w:val="00402E2B"/>
    <w:rsid w:val="004030D6"/>
    <w:rsid w:val="00403D0B"/>
    <w:rsid w:val="00403E95"/>
    <w:rsid w:val="00404059"/>
    <w:rsid w:val="00404A71"/>
    <w:rsid w:val="0040512B"/>
    <w:rsid w:val="0040513B"/>
    <w:rsid w:val="00405B22"/>
    <w:rsid w:val="00405CA5"/>
    <w:rsid w:val="00405E1B"/>
    <w:rsid w:val="0040689B"/>
    <w:rsid w:val="004069BF"/>
    <w:rsid w:val="0040709E"/>
    <w:rsid w:val="0040715C"/>
    <w:rsid w:val="00407A3B"/>
    <w:rsid w:val="00407CD3"/>
    <w:rsid w:val="00407DD6"/>
    <w:rsid w:val="00407F9D"/>
    <w:rsid w:val="00410134"/>
    <w:rsid w:val="00410289"/>
    <w:rsid w:val="00410B72"/>
    <w:rsid w:val="00410F18"/>
    <w:rsid w:val="0041263E"/>
    <w:rsid w:val="00413037"/>
    <w:rsid w:val="004133C7"/>
    <w:rsid w:val="00413771"/>
    <w:rsid w:val="00413AAC"/>
    <w:rsid w:val="00413EFB"/>
    <w:rsid w:val="00415A4C"/>
    <w:rsid w:val="00415A79"/>
    <w:rsid w:val="00415D3C"/>
    <w:rsid w:val="00415E99"/>
    <w:rsid w:val="00415F0A"/>
    <w:rsid w:val="00416B1B"/>
    <w:rsid w:val="00417BAF"/>
    <w:rsid w:val="00417EB0"/>
    <w:rsid w:val="00420DC3"/>
    <w:rsid w:val="00421105"/>
    <w:rsid w:val="00421755"/>
    <w:rsid w:val="00422227"/>
    <w:rsid w:val="004222D7"/>
    <w:rsid w:val="0042279C"/>
    <w:rsid w:val="00423175"/>
    <w:rsid w:val="0042320B"/>
    <w:rsid w:val="004234D8"/>
    <w:rsid w:val="00423C9D"/>
    <w:rsid w:val="004242F4"/>
    <w:rsid w:val="0042473C"/>
    <w:rsid w:val="00424872"/>
    <w:rsid w:val="00424F39"/>
    <w:rsid w:val="00425309"/>
    <w:rsid w:val="0042570F"/>
    <w:rsid w:val="0042578A"/>
    <w:rsid w:val="004259EA"/>
    <w:rsid w:val="00426470"/>
    <w:rsid w:val="00426A9A"/>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70D"/>
    <w:rsid w:val="00433AD2"/>
    <w:rsid w:val="00433B47"/>
    <w:rsid w:val="00434070"/>
    <w:rsid w:val="0043448A"/>
    <w:rsid w:val="004351A3"/>
    <w:rsid w:val="00435213"/>
    <w:rsid w:val="0043536C"/>
    <w:rsid w:val="004354E3"/>
    <w:rsid w:val="00435626"/>
    <w:rsid w:val="00435CD3"/>
    <w:rsid w:val="00435ECC"/>
    <w:rsid w:val="004372C6"/>
    <w:rsid w:val="00437447"/>
    <w:rsid w:val="004374BA"/>
    <w:rsid w:val="00437D9E"/>
    <w:rsid w:val="00437FD5"/>
    <w:rsid w:val="00440548"/>
    <w:rsid w:val="00440962"/>
    <w:rsid w:val="00440B16"/>
    <w:rsid w:val="00440EDE"/>
    <w:rsid w:val="00441460"/>
    <w:rsid w:val="00441A92"/>
    <w:rsid w:val="00441B11"/>
    <w:rsid w:val="00442201"/>
    <w:rsid w:val="00442D4A"/>
    <w:rsid w:val="00443017"/>
    <w:rsid w:val="004433C2"/>
    <w:rsid w:val="004436BE"/>
    <w:rsid w:val="00443BE9"/>
    <w:rsid w:val="00443DE6"/>
    <w:rsid w:val="004440FD"/>
    <w:rsid w:val="0044425E"/>
    <w:rsid w:val="00444A68"/>
    <w:rsid w:val="00444AAD"/>
    <w:rsid w:val="00444B87"/>
    <w:rsid w:val="00444C54"/>
    <w:rsid w:val="00444C6F"/>
    <w:rsid w:val="00444CBC"/>
    <w:rsid w:val="00444F56"/>
    <w:rsid w:val="004453AC"/>
    <w:rsid w:val="00445581"/>
    <w:rsid w:val="00445B3B"/>
    <w:rsid w:val="00445D78"/>
    <w:rsid w:val="00445D84"/>
    <w:rsid w:val="004462C8"/>
    <w:rsid w:val="00446488"/>
    <w:rsid w:val="0044659B"/>
    <w:rsid w:val="00446843"/>
    <w:rsid w:val="00446955"/>
    <w:rsid w:val="0044727A"/>
    <w:rsid w:val="004476E5"/>
    <w:rsid w:val="00447F3E"/>
    <w:rsid w:val="0045006F"/>
    <w:rsid w:val="00450E89"/>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435D"/>
    <w:rsid w:val="00456394"/>
    <w:rsid w:val="00456EFF"/>
    <w:rsid w:val="00457565"/>
    <w:rsid w:val="00457B71"/>
    <w:rsid w:val="00457FDD"/>
    <w:rsid w:val="00460109"/>
    <w:rsid w:val="00460292"/>
    <w:rsid w:val="0046079F"/>
    <w:rsid w:val="0046089E"/>
    <w:rsid w:val="00460DB9"/>
    <w:rsid w:val="004615B0"/>
    <w:rsid w:val="0046198F"/>
    <w:rsid w:val="00461FDF"/>
    <w:rsid w:val="00462346"/>
    <w:rsid w:val="00462986"/>
    <w:rsid w:val="00462D60"/>
    <w:rsid w:val="00462F46"/>
    <w:rsid w:val="0046300D"/>
    <w:rsid w:val="004631E5"/>
    <w:rsid w:val="0046359D"/>
    <w:rsid w:val="00464200"/>
    <w:rsid w:val="00464675"/>
    <w:rsid w:val="00464D0A"/>
    <w:rsid w:val="004653D1"/>
    <w:rsid w:val="00465B4D"/>
    <w:rsid w:val="00465B5A"/>
    <w:rsid w:val="00465D36"/>
    <w:rsid w:val="00465F3A"/>
    <w:rsid w:val="00466550"/>
    <w:rsid w:val="004669E2"/>
    <w:rsid w:val="00466A67"/>
    <w:rsid w:val="0046714D"/>
    <w:rsid w:val="004671E7"/>
    <w:rsid w:val="00467D4A"/>
    <w:rsid w:val="0047093A"/>
    <w:rsid w:val="00470A12"/>
    <w:rsid w:val="00470BA8"/>
    <w:rsid w:val="00470C31"/>
    <w:rsid w:val="00471561"/>
    <w:rsid w:val="0047157F"/>
    <w:rsid w:val="0047189D"/>
    <w:rsid w:val="00471AA9"/>
    <w:rsid w:val="00472456"/>
    <w:rsid w:val="004726C7"/>
    <w:rsid w:val="00472711"/>
    <w:rsid w:val="004727D9"/>
    <w:rsid w:val="00472937"/>
    <w:rsid w:val="00472BBB"/>
    <w:rsid w:val="004734D0"/>
    <w:rsid w:val="00473A48"/>
    <w:rsid w:val="00473DF2"/>
    <w:rsid w:val="004744B4"/>
    <w:rsid w:val="00474804"/>
    <w:rsid w:val="00474CFD"/>
    <w:rsid w:val="00474DA0"/>
    <w:rsid w:val="00475193"/>
    <w:rsid w:val="0047520A"/>
    <w:rsid w:val="0047556B"/>
    <w:rsid w:val="004759D0"/>
    <w:rsid w:val="00475AC8"/>
    <w:rsid w:val="00475B44"/>
    <w:rsid w:val="00475F02"/>
    <w:rsid w:val="004767C4"/>
    <w:rsid w:val="004769FA"/>
    <w:rsid w:val="00476B40"/>
    <w:rsid w:val="00477103"/>
    <w:rsid w:val="00477740"/>
    <w:rsid w:val="00477768"/>
    <w:rsid w:val="004779C0"/>
    <w:rsid w:val="00477E6D"/>
    <w:rsid w:val="00480022"/>
    <w:rsid w:val="00480633"/>
    <w:rsid w:val="0048140E"/>
    <w:rsid w:val="0048209C"/>
    <w:rsid w:val="00482C06"/>
    <w:rsid w:val="00482F30"/>
    <w:rsid w:val="004833B4"/>
    <w:rsid w:val="004835D6"/>
    <w:rsid w:val="00483E8A"/>
    <w:rsid w:val="004846D1"/>
    <w:rsid w:val="004848B2"/>
    <w:rsid w:val="004850E5"/>
    <w:rsid w:val="004851DC"/>
    <w:rsid w:val="00485657"/>
    <w:rsid w:val="00485BC6"/>
    <w:rsid w:val="004867C5"/>
    <w:rsid w:val="004874F5"/>
    <w:rsid w:val="00487647"/>
    <w:rsid w:val="0049220A"/>
    <w:rsid w:val="00492BC5"/>
    <w:rsid w:val="00493C94"/>
    <w:rsid w:val="00493F23"/>
    <w:rsid w:val="0049433C"/>
    <w:rsid w:val="00494430"/>
    <w:rsid w:val="004947B8"/>
    <w:rsid w:val="00494980"/>
    <w:rsid w:val="00494A42"/>
    <w:rsid w:val="004950D5"/>
    <w:rsid w:val="0049542A"/>
    <w:rsid w:val="00495916"/>
    <w:rsid w:val="004961CE"/>
    <w:rsid w:val="004963BF"/>
    <w:rsid w:val="004964F1"/>
    <w:rsid w:val="004968E0"/>
    <w:rsid w:val="00496C25"/>
    <w:rsid w:val="00496CFB"/>
    <w:rsid w:val="004970B3"/>
    <w:rsid w:val="00497AB5"/>
    <w:rsid w:val="00497CED"/>
    <w:rsid w:val="004A01DB"/>
    <w:rsid w:val="004A0B65"/>
    <w:rsid w:val="004A16BC"/>
    <w:rsid w:val="004A1EFD"/>
    <w:rsid w:val="004A2595"/>
    <w:rsid w:val="004A2B94"/>
    <w:rsid w:val="004A31CC"/>
    <w:rsid w:val="004A4175"/>
    <w:rsid w:val="004A4802"/>
    <w:rsid w:val="004A484C"/>
    <w:rsid w:val="004A4C9E"/>
    <w:rsid w:val="004A4CE0"/>
    <w:rsid w:val="004A515F"/>
    <w:rsid w:val="004A6893"/>
    <w:rsid w:val="004A74AC"/>
    <w:rsid w:val="004A7AE6"/>
    <w:rsid w:val="004A7E7F"/>
    <w:rsid w:val="004B06A7"/>
    <w:rsid w:val="004B0A29"/>
    <w:rsid w:val="004B10DB"/>
    <w:rsid w:val="004B1536"/>
    <w:rsid w:val="004B1541"/>
    <w:rsid w:val="004B155E"/>
    <w:rsid w:val="004B1AC4"/>
    <w:rsid w:val="004B1B44"/>
    <w:rsid w:val="004B2BC9"/>
    <w:rsid w:val="004B2FD1"/>
    <w:rsid w:val="004B3ACB"/>
    <w:rsid w:val="004B47A3"/>
    <w:rsid w:val="004B563D"/>
    <w:rsid w:val="004B587C"/>
    <w:rsid w:val="004B788F"/>
    <w:rsid w:val="004B7A19"/>
    <w:rsid w:val="004B7AFB"/>
    <w:rsid w:val="004B7C0C"/>
    <w:rsid w:val="004C01C8"/>
    <w:rsid w:val="004C1519"/>
    <w:rsid w:val="004C17BC"/>
    <w:rsid w:val="004C1E36"/>
    <w:rsid w:val="004C1E71"/>
    <w:rsid w:val="004C2328"/>
    <w:rsid w:val="004C2922"/>
    <w:rsid w:val="004C2D6E"/>
    <w:rsid w:val="004C2E8C"/>
    <w:rsid w:val="004C2EC1"/>
    <w:rsid w:val="004C3898"/>
    <w:rsid w:val="004C4650"/>
    <w:rsid w:val="004C4975"/>
    <w:rsid w:val="004C4D8F"/>
    <w:rsid w:val="004C4EC2"/>
    <w:rsid w:val="004C5251"/>
    <w:rsid w:val="004C5404"/>
    <w:rsid w:val="004C5405"/>
    <w:rsid w:val="004C54C2"/>
    <w:rsid w:val="004C568D"/>
    <w:rsid w:val="004C6EDD"/>
    <w:rsid w:val="004D0F42"/>
    <w:rsid w:val="004D18D8"/>
    <w:rsid w:val="004D2237"/>
    <w:rsid w:val="004D2388"/>
    <w:rsid w:val="004D24D4"/>
    <w:rsid w:val="004D36B1"/>
    <w:rsid w:val="004D3B3E"/>
    <w:rsid w:val="004D3F2B"/>
    <w:rsid w:val="004D493E"/>
    <w:rsid w:val="004D49E2"/>
    <w:rsid w:val="004D4A68"/>
    <w:rsid w:val="004D51A0"/>
    <w:rsid w:val="004D553A"/>
    <w:rsid w:val="004D5613"/>
    <w:rsid w:val="004D6A8F"/>
    <w:rsid w:val="004D6F46"/>
    <w:rsid w:val="004D7EBD"/>
    <w:rsid w:val="004E08C6"/>
    <w:rsid w:val="004E0BD6"/>
    <w:rsid w:val="004E0D34"/>
    <w:rsid w:val="004E0D3E"/>
    <w:rsid w:val="004E1735"/>
    <w:rsid w:val="004E1788"/>
    <w:rsid w:val="004E1A9A"/>
    <w:rsid w:val="004E1B37"/>
    <w:rsid w:val="004E248F"/>
    <w:rsid w:val="004E2680"/>
    <w:rsid w:val="004E2847"/>
    <w:rsid w:val="004E28F9"/>
    <w:rsid w:val="004E2A64"/>
    <w:rsid w:val="004E2B17"/>
    <w:rsid w:val="004E3157"/>
    <w:rsid w:val="004E31CC"/>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960"/>
    <w:rsid w:val="004E76F4"/>
    <w:rsid w:val="004E7980"/>
    <w:rsid w:val="004E7BC7"/>
    <w:rsid w:val="004E7ECA"/>
    <w:rsid w:val="004F0019"/>
    <w:rsid w:val="004F04B0"/>
    <w:rsid w:val="004F0B4E"/>
    <w:rsid w:val="004F0B6C"/>
    <w:rsid w:val="004F0D3B"/>
    <w:rsid w:val="004F0F30"/>
    <w:rsid w:val="004F1151"/>
    <w:rsid w:val="004F1D42"/>
    <w:rsid w:val="004F2078"/>
    <w:rsid w:val="004F26E5"/>
    <w:rsid w:val="004F300B"/>
    <w:rsid w:val="004F3510"/>
    <w:rsid w:val="004F3665"/>
    <w:rsid w:val="004F3CA3"/>
    <w:rsid w:val="004F4620"/>
    <w:rsid w:val="004F4A6D"/>
    <w:rsid w:val="004F4BE1"/>
    <w:rsid w:val="004F4DA3"/>
    <w:rsid w:val="004F50F0"/>
    <w:rsid w:val="004F5617"/>
    <w:rsid w:val="004F5C3F"/>
    <w:rsid w:val="004F5F05"/>
    <w:rsid w:val="004F66F8"/>
    <w:rsid w:val="004F66FD"/>
    <w:rsid w:val="004F6C3B"/>
    <w:rsid w:val="004F6D8E"/>
    <w:rsid w:val="004F6F01"/>
    <w:rsid w:val="004F7740"/>
    <w:rsid w:val="004F7797"/>
    <w:rsid w:val="004F779A"/>
    <w:rsid w:val="004F7AE2"/>
    <w:rsid w:val="004F7EA9"/>
    <w:rsid w:val="0050054E"/>
    <w:rsid w:val="00500754"/>
    <w:rsid w:val="00501607"/>
    <w:rsid w:val="00502773"/>
    <w:rsid w:val="0050361D"/>
    <w:rsid w:val="005036CB"/>
    <w:rsid w:val="005037AA"/>
    <w:rsid w:val="00503938"/>
    <w:rsid w:val="00503A6D"/>
    <w:rsid w:val="0050462F"/>
    <w:rsid w:val="00504651"/>
    <w:rsid w:val="0050474D"/>
    <w:rsid w:val="00504793"/>
    <w:rsid w:val="00504801"/>
    <w:rsid w:val="005054B0"/>
    <w:rsid w:val="00506112"/>
    <w:rsid w:val="00506557"/>
    <w:rsid w:val="0050677A"/>
    <w:rsid w:val="00506EEF"/>
    <w:rsid w:val="00507056"/>
    <w:rsid w:val="00507454"/>
    <w:rsid w:val="005079A0"/>
    <w:rsid w:val="005108D8"/>
    <w:rsid w:val="00510A57"/>
    <w:rsid w:val="005110A6"/>
    <w:rsid w:val="005111A1"/>
    <w:rsid w:val="005112B2"/>
    <w:rsid w:val="005116F9"/>
    <w:rsid w:val="00511B66"/>
    <w:rsid w:val="00511BAB"/>
    <w:rsid w:val="00511DE2"/>
    <w:rsid w:val="005126BC"/>
    <w:rsid w:val="00512DAC"/>
    <w:rsid w:val="00512ED1"/>
    <w:rsid w:val="00512F2F"/>
    <w:rsid w:val="0051337B"/>
    <w:rsid w:val="0051402A"/>
    <w:rsid w:val="00514375"/>
    <w:rsid w:val="00514532"/>
    <w:rsid w:val="005149C7"/>
    <w:rsid w:val="005153A7"/>
    <w:rsid w:val="005154C5"/>
    <w:rsid w:val="00515BEF"/>
    <w:rsid w:val="00515CF8"/>
    <w:rsid w:val="005160CC"/>
    <w:rsid w:val="0051646E"/>
    <w:rsid w:val="005168EB"/>
    <w:rsid w:val="0051692F"/>
    <w:rsid w:val="005170F2"/>
    <w:rsid w:val="00517226"/>
    <w:rsid w:val="00517303"/>
    <w:rsid w:val="00517862"/>
    <w:rsid w:val="00517940"/>
    <w:rsid w:val="00517AA5"/>
    <w:rsid w:val="00517DAE"/>
    <w:rsid w:val="005202C2"/>
    <w:rsid w:val="00520512"/>
    <w:rsid w:val="005206C6"/>
    <w:rsid w:val="0052084B"/>
    <w:rsid w:val="00521643"/>
    <w:rsid w:val="005219CF"/>
    <w:rsid w:val="00522D07"/>
    <w:rsid w:val="00523CC6"/>
    <w:rsid w:val="00524083"/>
    <w:rsid w:val="005244B6"/>
    <w:rsid w:val="00524F5C"/>
    <w:rsid w:val="005258EB"/>
    <w:rsid w:val="00525F75"/>
    <w:rsid w:val="00526519"/>
    <w:rsid w:val="005267A6"/>
    <w:rsid w:val="005267CC"/>
    <w:rsid w:val="00526918"/>
    <w:rsid w:val="005269A2"/>
    <w:rsid w:val="00526C0D"/>
    <w:rsid w:val="00527104"/>
    <w:rsid w:val="0052739E"/>
    <w:rsid w:val="00527416"/>
    <w:rsid w:val="00527D06"/>
    <w:rsid w:val="005313D4"/>
    <w:rsid w:val="00531534"/>
    <w:rsid w:val="00531CAC"/>
    <w:rsid w:val="00531EEF"/>
    <w:rsid w:val="00531F1D"/>
    <w:rsid w:val="00532331"/>
    <w:rsid w:val="00532546"/>
    <w:rsid w:val="0053257B"/>
    <w:rsid w:val="00532896"/>
    <w:rsid w:val="0053355A"/>
    <w:rsid w:val="005336B9"/>
    <w:rsid w:val="005338D0"/>
    <w:rsid w:val="005340C6"/>
    <w:rsid w:val="0053426C"/>
    <w:rsid w:val="005343FA"/>
    <w:rsid w:val="005345A4"/>
    <w:rsid w:val="00534B59"/>
    <w:rsid w:val="00534C75"/>
    <w:rsid w:val="00534E4C"/>
    <w:rsid w:val="0053547A"/>
    <w:rsid w:val="00535A97"/>
    <w:rsid w:val="00536759"/>
    <w:rsid w:val="0053691E"/>
    <w:rsid w:val="00536984"/>
    <w:rsid w:val="005369A8"/>
    <w:rsid w:val="00536B30"/>
    <w:rsid w:val="00536BFB"/>
    <w:rsid w:val="00537C62"/>
    <w:rsid w:val="00537C7D"/>
    <w:rsid w:val="00537D1D"/>
    <w:rsid w:val="00541D35"/>
    <w:rsid w:val="00541E4C"/>
    <w:rsid w:val="005422D0"/>
    <w:rsid w:val="0054297D"/>
    <w:rsid w:val="00543336"/>
    <w:rsid w:val="00543706"/>
    <w:rsid w:val="00543775"/>
    <w:rsid w:val="0054422B"/>
    <w:rsid w:val="00544B36"/>
    <w:rsid w:val="00544F20"/>
    <w:rsid w:val="0054501C"/>
    <w:rsid w:val="0054525A"/>
    <w:rsid w:val="005459FD"/>
    <w:rsid w:val="00546970"/>
    <w:rsid w:val="00547A14"/>
    <w:rsid w:val="00547F05"/>
    <w:rsid w:val="00547F49"/>
    <w:rsid w:val="0055001B"/>
    <w:rsid w:val="00550262"/>
    <w:rsid w:val="0055099B"/>
    <w:rsid w:val="005511A8"/>
    <w:rsid w:val="005511FE"/>
    <w:rsid w:val="00552563"/>
    <w:rsid w:val="00552B7F"/>
    <w:rsid w:val="00553715"/>
    <w:rsid w:val="0055459B"/>
    <w:rsid w:val="00554C04"/>
    <w:rsid w:val="00554E19"/>
    <w:rsid w:val="005558F3"/>
    <w:rsid w:val="00555D73"/>
    <w:rsid w:val="00555D97"/>
    <w:rsid w:val="005564FC"/>
    <w:rsid w:val="00556BAE"/>
    <w:rsid w:val="005579C5"/>
    <w:rsid w:val="005605B3"/>
    <w:rsid w:val="00560A37"/>
    <w:rsid w:val="00561182"/>
    <w:rsid w:val="0056121F"/>
    <w:rsid w:val="00561320"/>
    <w:rsid w:val="0056166A"/>
    <w:rsid w:val="00561798"/>
    <w:rsid w:val="00561A5E"/>
    <w:rsid w:val="00561F7F"/>
    <w:rsid w:val="00562064"/>
    <w:rsid w:val="00562378"/>
    <w:rsid w:val="00562473"/>
    <w:rsid w:val="0056299D"/>
    <w:rsid w:val="00562A1A"/>
    <w:rsid w:val="00562BE7"/>
    <w:rsid w:val="0056356C"/>
    <w:rsid w:val="005636E8"/>
    <w:rsid w:val="0056375C"/>
    <w:rsid w:val="005640D1"/>
    <w:rsid w:val="00564156"/>
    <w:rsid w:val="00564DA9"/>
    <w:rsid w:val="00565DB9"/>
    <w:rsid w:val="00567130"/>
    <w:rsid w:val="00567CF4"/>
    <w:rsid w:val="00567D88"/>
    <w:rsid w:val="0057023B"/>
    <w:rsid w:val="005705C2"/>
    <w:rsid w:val="00570B7D"/>
    <w:rsid w:val="00570D73"/>
    <w:rsid w:val="00570F8E"/>
    <w:rsid w:val="0057221A"/>
    <w:rsid w:val="00572505"/>
    <w:rsid w:val="0057250C"/>
    <w:rsid w:val="00572CE8"/>
    <w:rsid w:val="00572DDA"/>
    <w:rsid w:val="005731A6"/>
    <w:rsid w:val="00573E8D"/>
    <w:rsid w:val="00574297"/>
    <w:rsid w:val="00574B83"/>
    <w:rsid w:val="00574FB1"/>
    <w:rsid w:val="0057559D"/>
    <w:rsid w:val="00575B3A"/>
    <w:rsid w:val="00575C48"/>
    <w:rsid w:val="00575CD3"/>
    <w:rsid w:val="00575F42"/>
    <w:rsid w:val="00576952"/>
    <w:rsid w:val="00580000"/>
    <w:rsid w:val="00580202"/>
    <w:rsid w:val="005808D0"/>
    <w:rsid w:val="0058155F"/>
    <w:rsid w:val="005818B4"/>
    <w:rsid w:val="005819CF"/>
    <w:rsid w:val="00581B44"/>
    <w:rsid w:val="00582746"/>
    <w:rsid w:val="00582809"/>
    <w:rsid w:val="00582A4A"/>
    <w:rsid w:val="00583280"/>
    <w:rsid w:val="005836AD"/>
    <w:rsid w:val="00584ABE"/>
    <w:rsid w:val="0058536E"/>
    <w:rsid w:val="00585414"/>
    <w:rsid w:val="0058563E"/>
    <w:rsid w:val="00585876"/>
    <w:rsid w:val="00586040"/>
    <w:rsid w:val="00586728"/>
    <w:rsid w:val="00586BE5"/>
    <w:rsid w:val="00586C84"/>
    <w:rsid w:val="005874C6"/>
    <w:rsid w:val="0058798C"/>
    <w:rsid w:val="00587BD2"/>
    <w:rsid w:val="005900FA"/>
    <w:rsid w:val="00590E3A"/>
    <w:rsid w:val="005910C5"/>
    <w:rsid w:val="00591405"/>
    <w:rsid w:val="005923F4"/>
    <w:rsid w:val="005927B1"/>
    <w:rsid w:val="00592FEF"/>
    <w:rsid w:val="005930EA"/>
    <w:rsid w:val="005930F1"/>
    <w:rsid w:val="005932FE"/>
    <w:rsid w:val="005935A4"/>
    <w:rsid w:val="00594398"/>
    <w:rsid w:val="005948C2"/>
    <w:rsid w:val="005948E4"/>
    <w:rsid w:val="00594969"/>
    <w:rsid w:val="00594CCE"/>
    <w:rsid w:val="00594FD2"/>
    <w:rsid w:val="0059556E"/>
    <w:rsid w:val="00595DCA"/>
    <w:rsid w:val="00596347"/>
    <w:rsid w:val="0059646D"/>
    <w:rsid w:val="00596577"/>
    <w:rsid w:val="005966D2"/>
    <w:rsid w:val="00596840"/>
    <w:rsid w:val="005969AE"/>
    <w:rsid w:val="00596C40"/>
    <w:rsid w:val="00597713"/>
    <w:rsid w:val="0059779B"/>
    <w:rsid w:val="005A0A22"/>
    <w:rsid w:val="005A0C05"/>
    <w:rsid w:val="005A0D5F"/>
    <w:rsid w:val="005A0E70"/>
    <w:rsid w:val="005A147F"/>
    <w:rsid w:val="005A1D12"/>
    <w:rsid w:val="005A1F9E"/>
    <w:rsid w:val="005A209A"/>
    <w:rsid w:val="005A2A38"/>
    <w:rsid w:val="005A36A3"/>
    <w:rsid w:val="005A3ADD"/>
    <w:rsid w:val="005A4518"/>
    <w:rsid w:val="005A4E67"/>
    <w:rsid w:val="005A5323"/>
    <w:rsid w:val="005A5A82"/>
    <w:rsid w:val="005A5E48"/>
    <w:rsid w:val="005A662D"/>
    <w:rsid w:val="005A66E6"/>
    <w:rsid w:val="005A6B10"/>
    <w:rsid w:val="005A6B1C"/>
    <w:rsid w:val="005A710B"/>
    <w:rsid w:val="005A7119"/>
    <w:rsid w:val="005A73EF"/>
    <w:rsid w:val="005A7A6D"/>
    <w:rsid w:val="005A7DD2"/>
    <w:rsid w:val="005A7EA3"/>
    <w:rsid w:val="005A7F20"/>
    <w:rsid w:val="005B09B4"/>
    <w:rsid w:val="005B0FEC"/>
    <w:rsid w:val="005B1510"/>
    <w:rsid w:val="005B1B39"/>
    <w:rsid w:val="005B1CCD"/>
    <w:rsid w:val="005B1FD3"/>
    <w:rsid w:val="005B35D7"/>
    <w:rsid w:val="005B392A"/>
    <w:rsid w:val="005B3A46"/>
    <w:rsid w:val="005B3A4E"/>
    <w:rsid w:val="005B3AA3"/>
    <w:rsid w:val="005B41BD"/>
    <w:rsid w:val="005B420D"/>
    <w:rsid w:val="005B4CE3"/>
    <w:rsid w:val="005B4E16"/>
    <w:rsid w:val="005B544F"/>
    <w:rsid w:val="005B55E3"/>
    <w:rsid w:val="005B59C0"/>
    <w:rsid w:val="005B65A8"/>
    <w:rsid w:val="005B6B74"/>
    <w:rsid w:val="005B6F83"/>
    <w:rsid w:val="005B7390"/>
    <w:rsid w:val="005C04B6"/>
    <w:rsid w:val="005C0585"/>
    <w:rsid w:val="005C0E79"/>
    <w:rsid w:val="005C127D"/>
    <w:rsid w:val="005C14DB"/>
    <w:rsid w:val="005C1832"/>
    <w:rsid w:val="005C22C4"/>
    <w:rsid w:val="005C250F"/>
    <w:rsid w:val="005C25FC"/>
    <w:rsid w:val="005C2995"/>
    <w:rsid w:val="005C2B60"/>
    <w:rsid w:val="005C2BBC"/>
    <w:rsid w:val="005C2FFB"/>
    <w:rsid w:val="005C32E7"/>
    <w:rsid w:val="005C35EA"/>
    <w:rsid w:val="005C3B40"/>
    <w:rsid w:val="005C3B7C"/>
    <w:rsid w:val="005C3B97"/>
    <w:rsid w:val="005C3E6C"/>
    <w:rsid w:val="005C470A"/>
    <w:rsid w:val="005C493C"/>
    <w:rsid w:val="005C4B2F"/>
    <w:rsid w:val="005C4BEF"/>
    <w:rsid w:val="005C4E46"/>
    <w:rsid w:val="005C5292"/>
    <w:rsid w:val="005C5310"/>
    <w:rsid w:val="005C7165"/>
    <w:rsid w:val="005C739C"/>
    <w:rsid w:val="005C74FB"/>
    <w:rsid w:val="005C768A"/>
    <w:rsid w:val="005C788E"/>
    <w:rsid w:val="005C7CC3"/>
    <w:rsid w:val="005D02F9"/>
    <w:rsid w:val="005D06F7"/>
    <w:rsid w:val="005D0F4A"/>
    <w:rsid w:val="005D1415"/>
    <w:rsid w:val="005D1498"/>
    <w:rsid w:val="005D1602"/>
    <w:rsid w:val="005D1A70"/>
    <w:rsid w:val="005D1ECA"/>
    <w:rsid w:val="005D1F00"/>
    <w:rsid w:val="005D26C6"/>
    <w:rsid w:val="005D273F"/>
    <w:rsid w:val="005D3237"/>
    <w:rsid w:val="005D3382"/>
    <w:rsid w:val="005D3F86"/>
    <w:rsid w:val="005D4026"/>
    <w:rsid w:val="005D4030"/>
    <w:rsid w:val="005D4D76"/>
    <w:rsid w:val="005D4F24"/>
    <w:rsid w:val="005D63A7"/>
    <w:rsid w:val="005D65DE"/>
    <w:rsid w:val="005D6B0B"/>
    <w:rsid w:val="005D7BBD"/>
    <w:rsid w:val="005E0A2A"/>
    <w:rsid w:val="005E12A6"/>
    <w:rsid w:val="005E1CCA"/>
    <w:rsid w:val="005E1D3B"/>
    <w:rsid w:val="005E1DBC"/>
    <w:rsid w:val="005E1F9C"/>
    <w:rsid w:val="005E240F"/>
    <w:rsid w:val="005E2579"/>
    <w:rsid w:val="005E25DA"/>
    <w:rsid w:val="005E2C66"/>
    <w:rsid w:val="005E2CD2"/>
    <w:rsid w:val="005E2F0C"/>
    <w:rsid w:val="005E30FD"/>
    <w:rsid w:val="005E385F"/>
    <w:rsid w:val="005E3915"/>
    <w:rsid w:val="005E3BE2"/>
    <w:rsid w:val="005E418B"/>
    <w:rsid w:val="005E45BC"/>
    <w:rsid w:val="005E4740"/>
    <w:rsid w:val="005E5732"/>
    <w:rsid w:val="005E59B4"/>
    <w:rsid w:val="005E5AA6"/>
    <w:rsid w:val="005E5B81"/>
    <w:rsid w:val="005E5C6F"/>
    <w:rsid w:val="005E5D85"/>
    <w:rsid w:val="005E6576"/>
    <w:rsid w:val="005E6E84"/>
    <w:rsid w:val="005E798A"/>
    <w:rsid w:val="005E79D3"/>
    <w:rsid w:val="005E7BBD"/>
    <w:rsid w:val="005F06E0"/>
    <w:rsid w:val="005F0F60"/>
    <w:rsid w:val="005F1003"/>
    <w:rsid w:val="005F168C"/>
    <w:rsid w:val="005F20D0"/>
    <w:rsid w:val="005F2CB1"/>
    <w:rsid w:val="005F3025"/>
    <w:rsid w:val="005F36B7"/>
    <w:rsid w:val="005F3A16"/>
    <w:rsid w:val="005F3AC1"/>
    <w:rsid w:val="005F40A9"/>
    <w:rsid w:val="005F47AE"/>
    <w:rsid w:val="005F4D03"/>
    <w:rsid w:val="005F50BF"/>
    <w:rsid w:val="005F528E"/>
    <w:rsid w:val="005F5AF7"/>
    <w:rsid w:val="005F5B80"/>
    <w:rsid w:val="005F60CF"/>
    <w:rsid w:val="005F60EC"/>
    <w:rsid w:val="005F618C"/>
    <w:rsid w:val="005F6777"/>
    <w:rsid w:val="005F70BD"/>
    <w:rsid w:val="0060020B"/>
    <w:rsid w:val="0060035C"/>
    <w:rsid w:val="006008AA"/>
    <w:rsid w:val="00601019"/>
    <w:rsid w:val="006013C7"/>
    <w:rsid w:val="00601ACA"/>
    <w:rsid w:val="0060230F"/>
    <w:rsid w:val="00602477"/>
    <w:rsid w:val="0060283C"/>
    <w:rsid w:val="00602CC9"/>
    <w:rsid w:val="006030F3"/>
    <w:rsid w:val="006039FE"/>
    <w:rsid w:val="006042AB"/>
    <w:rsid w:val="0060497E"/>
    <w:rsid w:val="00604F14"/>
    <w:rsid w:val="0060533F"/>
    <w:rsid w:val="00605501"/>
    <w:rsid w:val="00605A73"/>
    <w:rsid w:val="00605F62"/>
    <w:rsid w:val="00606784"/>
    <w:rsid w:val="00606879"/>
    <w:rsid w:val="0060727B"/>
    <w:rsid w:val="00607EB4"/>
    <w:rsid w:val="00610246"/>
    <w:rsid w:val="00610371"/>
    <w:rsid w:val="00610397"/>
    <w:rsid w:val="00610A14"/>
    <w:rsid w:val="006115C7"/>
    <w:rsid w:val="006119F5"/>
    <w:rsid w:val="00611B83"/>
    <w:rsid w:val="00611BEC"/>
    <w:rsid w:val="00612D70"/>
    <w:rsid w:val="00613257"/>
    <w:rsid w:val="00613392"/>
    <w:rsid w:val="00613484"/>
    <w:rsid w:val="0061358A"/>
    <w:rsid w:val="00613B88"/>
    <w:rsid w:val="006145D9"/>
    <w:rsid w:val="006151B8"/>
    <w:rsid w:val="00615969"/>
    <w:rsid w:val="00615C96"/>
    <w:rsid w:val="0061621C"/>
    <w:rsid w:val="006165F3"/>
    <w:rsid w:val="00617458"/>
    <w:rsid w:val="00617E58"/>
    <w:rsid w:val="00620A71"/>
    <w:rsid w:val="00620D80"/>
    <w:rsid w:val="00621F5C"/>
    <w:rsid w:val="00622017"/>
    <w:rsid w:val="006225D2"/>
    <w:rsid w:val="00622CDE"/>
    <w:rsid w:val="006234A6"/>
    <w:rsid w:val="006237E4"/>
    <w:rsid w:val="00624101"/>
    <w:rsid w:val="0062432E"/>
    <w:rsid w:val="0062449C"/>
    <w:rsid w:val="00624D23"/>
    <w:rsid w:val="00624F8F"/>
    <w:rsid w:val="00625051"/>
    <w:rsid w:val="00625286"/>
    <w:rsid w:val="00625A9F"/>
    <w:rsid w:val="0062642E"/>
    <w:rsid w:val="00626528"/>
    <w:rsid w:val="006268BE"/>
    <w:rsid w:val="00626D2F"/>
    <w:rsid w:val="006274B9"/>
    <w:rsid w:val="006276C5"/>
    <w:rsid w:val="00627A25"/>
    <w:rsid w:val="00630001"/>
    <w:rsid w:val="0063056B"/>
    <w:rsid w:val="006311B3"/>
    <w:rsid w:val="00632376"/>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70D"/>
    <w:rsid w:val="006368D3"/>
    <w:rsid w:val="00636A5D"/>
    <w:rsid w:val="00636B1A"/>
    <w:rsid w:val="00636F1D"/>
    <w:rsid w:val="006370D1"/>
    <w:rsid w:val="00637193"/>
    <w:rsid w:val="006377EC"/>
    <w:rsid w:val="00640286"/>
    <w:rsid w:val="00640921"/>
    <w:rsid w:val="00640C9F"/>
    <w:rsid w:val="0064151F"/>
    <w:rsid w:val="00641533"/>
    <w:rsid w:val="00641609"/>
    <w:rsid w:val="006419C8"/>
    <w:rsid w:val="0064208D"/>
    <w:rsid w:val="00642A3A"/>
    <w:rsid w:val="0064304C"/>
    <w:rsid w:val="00643475"/>
    <w:rsid w:val="006434E5"/>
    <w:rsid w:val="00643894"/>
    <w:rsid w:val="0064396A"/>
    <w:rsid w:val="00643CA3"/>
    <w:rsid w:val="00644CF0"/>
    <w:rsid w:val="0064619B"/>
    <w:rsid w:val="0064622F"/>
    <w:rsid w:val="0064624E"/>
    <w:rsid w:val="0064655E"/>
    <w:rsid w:val="00646851"/>
    <w:rsid w:val="00646CB9"/>
    <w:rsid w:val="0064719C"/>
    <w:rsid w:val="00647650"/>
    <w:rsid w:val="006508A3"/>
    <w:rsid w:val="00650AB9"/>
    <w:rsid w:val="00650C8A"/>
    <w:rsid w:val="00651393"/>
    <w:rsid w:val="00651892"/>
    <w:rsid w:val="00651CF0"/>
    <w:rsid w:val="006523F3"/>
    <w:rsid w:val="0065241F"/>
    <w:rsid w:val="0065266B"/>
    <w:rsid w:val="006526C0"/>
    <w:rsid w:val="006528F9"/>
    <w:rsid w:val="00652B6D"/>
    <w:rsid w:val="00652DCB"/>
    <w:rsid w:val="00652DDC"/>
    <w:rsid w:val="00652FD5"/>
    <w:rsid w:val="00652FF3"/>
    <w:rsid w:val="00653C79"/>
    <w:rsid w:val="00653D53"/>
    <w:rsid w:val="00653D78"/>
    <w:rsid w:val="00653E3B"/>
    <w:rsid w:val="006549B3"/>
    <w:rsid w:val="00654BB6"/>
    <w:rsid w:val="00654C29"/>
    <w:rsid w:val="00654D99"/>
    <w:rsid w:val="00654EC2"/>
    <w:rsid w:val="00655733"/>
    <w:rsid w:val="00655A53"/>
    <w:rsid w:val="00655ACD"/>
    <w:rsid w:val="006564D4"/>
    <w:rsid w:val="006565D7"/>
    <w:rsid w:val="00656A92"/>
    <w:rsid w:val="00656DDE"/>
    <w:rsid w:val="00656E60"/>
    <w:rsid w:val="00657672"/>
    <w:rsid w:val="006579D0"/>
    <w:rsid w:val="00657FDE"/>
    <w:rsid w:val="0066011D"/>
    <w:rsid w:val="006607C0"/>
    <w:rsid w:val="006613A6"/>
    <w:rsid w:val="00661E88"/>
    <w:rsid w:val="006623CF"/>
    <w:rsid w:val="006627A2"/>
    <w:rsid w:val="00662F8F"/>
    <w:rsid w:val="00663131"/>
    <w:rsid w:val="006634E6"/>
    <w:rsid w:val="00663BE6"/>
    <w:rsid w:val="0066415F"/>
    <w:rsid w:val="0066547A"/>
    <w:rsid w:val="006655EE"/>
    <w:rsid w:val="00666404"/>
    <w:rsid w:val="006665B3"/>
    <w:rsid w:val="00666748"/>
    <w:rsid w:val="00666A49"/>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AD0"/>
    <w:rsid w:val="00673C16"/>
    <w:rsid w:val="00673DBC"/>
    <w:rsid w:val="006741F2"/>
    <w:rsid w:val="0067496A"/>
    <w:rsid w:val="00674CC3"/>
    <w:rsid w:val="006753D6"/>
    <w:rsid w:val="00675754"/>
    <w:rsid w:val="00675B0B"/>
    <w:rsid w:val="00675BEE"/>
    <w:rsid w:val="00675C72"/>
    <w:rsid w:val="00676012"/>
    <w:rsid w:val="006760DC"/>
    <w:rsid w:val="00676486"/>
    <w:rsid w:val="006766DE"/>
    <w:rsid w:val="00676AF2"/>
    <w:rsid w:val="00676D79"/>
    <w:rsid w:val="00676E25"/>
    <w:rsid w:val="00676F3C"/>
    <w:rsid w:val="00676F9E"/>
    <w:rsid w:val="006771F9"/>
    <w:rsid w:val="006776D7"/>
    <w:rsid w:val="00677A03"/>
    <w:rsid w:val="006802DE"/>
    <w:rsid w:val="006804B5"/>
    <w:rsid w:val="00680795"/>
    <w:rsid w:val="00680EED"/>
    <w:rsid w:val="00681003"/>
    <w:rsid w:val="0068140F"/>
    <w:rsid w:val="006817C9"/>
    <w:rsid w:val="00681D82"/>
    <w:rsid w:val="00681F9D"/>
    <w:rsid w:val="00682BA6"/>
    <w:rsid w:val="00682BEB"/>
    <w:rsid w:val="0068321B"/>
    <w:rsid w:val="006834FB"/>
    <w:rsid w:val="00683A1A"/>
    <w:rsid w:val="00683ECE"/>
    <w:rsid w:val="0068404D"/>
    <w:rsid w:val="00684778"/>
    <w:rsid w:val="006849C9"/>
    <w:rsid w:val="006872E9"/>
    <w:rsid w:val="0068760D"/>
    <w:rsid w:val="00687705"/>
    <w:rsid w:val="00687984"/>
    <w:rsid w:val="00687C8A"/>
    <w:rsid w:val="00687E2C"/>
    <w:rsid w:val="0069023B"/>
    <w:rsid w:val="006904A9"/>
    <w:rsid w:val="00690B70"/>
    <w:rsid w:val="00690D01"/>
    <w:rsid w:val="006913A9"/>
    <w:rsid w:val="0069159E"/>
    <w:rsid w:val="00691A32"/>
    <w:rsid w:val="00691F27"/>
    <w:rsid w:val="00692138"/>
    <w:rsid w:val="006923BD"/>
    <w:rsid w:val="00692A7D"/>
    <w:rsid w:val="00692B16"/>
    <w:rsid w:val="00693965"/>
    <w:rsid w:val="00693D31"/>
    <w:rsid w:val="006940EE"/>
    <w:rsid w:val="00694707"/>
    <w:rsid w:val="00695CE2"/>
    <w:rsid w:val="00695FC2"/>
    <w:rsid w:val="0069614F"/>
    <w:rsid w:val="0069632C"/>
    <w:rsid w:val="00696949"/>
    <w:rsid w:val="00697052"/>
    <w:rsid w:val="00697220"/>
    <w:rsid w:val="00697357"/>
    <w:rsid w:val="00697836"/>
    <w:rsid w:val="00697D22"/>
    <w:rsid w:val="006A03A4"/>
    <w:rsid w:val="006A060D"/>
    <w:rsid w:val="006A0682"/>
    <w:rsid w:val="006A19E8"/>
    <w:rsid w:val="006A1D58"/>
    <w:rsid w:val="006A1D59"/>
    <w:rsid w:val="006A241C"/>
    <w:rsid w:val="006A24F1"/>
    <w:rsid w:val="006A2E86"/>
    <w:rsid w:val="006A30AF"/>
    <w:rsid w:val="006A39C3"/>
    <w:rsid w:val="006A3D4A"/>
    <w:rsid w:val="006A44E3"/>
    <w:rsid w:val="006A46FB"/>
    <w:rsid w:val="006A4A11"/>
    <w:rsid w:val="006A59C6"/>
    <w:rsid w:val="006A5C0C"/>
    <w:rsid w:val="006A5E28"/>
    <w:rsid w:val="006A5F17"/>
    <w:rsid w:val="006A5F2C"/>
    <w:rsid w:val="006A6086"/>
    <w:rsid w:val="006A6431"/>
    <w:rsid w:val="006A6798"/>
    <w:rsid w:val="006A697B"/>
    <w:rsid w:val="006A7988"/>
    <w:rsid w:val="006A7AFF"/>
    <w:rsid w:val="006B09FB"/>
    <w:rsid w:val="006B11B8"/>
    <w:rsid w:val="006B155F"/>
    <w:rsid w:val="006B178A"/>
    <w:rsid w:val="006B1816"/>
    <w:rsid w:val="006B1DF9"/>
    <w:rsid w:val="006B1FD0"/>
    <w:rsid w:val="006B2099"/>
    <w:rsid w:val="006B24B4"/>
    <w:rsid w:val="006B2FD3"/>
    <w:rsid w:val="006B4091"/>
    <w:rsid w:val="006B50CF"/>
    <w:rsid w:val="006B550C"/>
    <w:rsid w:val="006B570D"/>
    <w:rsid w:val="006B5727"/>
    <w:rsid w:val="006B5C2B"/>
    <w:rsid w:val="006B5CA7"/>
    <w:rsid w:val="006B5EE4"/>
    <w:rsid w:val="006B67CF"/>
    <w:rsid w:val="006B6BC3"/>
    <w:rsid w:val="006B6D73"/>
    <w:rsid w:val="006B7B4F"/>
    <w:rsid w:val="006C03B8"/>
    <w:rsid w:val="006C076F"/>
    <w:rsid w:val="006C0B8D"/>
    <w:rsid w:val="006C191E"/>
    <w:rsid w:val="006C21A1"/>
    <w:rsid w:val="006C2353"/>
    <w:rsid w:val="006C2687"/>
    <w:rsid w:val="006C2F36"/>
    <w:rsid w:val="006C33A1"/>
    <w:rsid w:val="006C34EB"/>
    <w:rsid w:val="006C3CB8"/>
    <w:rsid w:val="006C3CE7"/>
    <w:rsid w:val="006C44C2"/>
    <w:rsid w:val="006C44FD"/>
    <w:rsid w:val="006C4A3F"/>
    <w:rsid w:val="006C5AFB"/>
    <w:rsid w:val="006C5B5D"/>
    <w:rsid w:val="006C5DFC"/>
    <w:rsid w:val="006C5EC9"/>
    <w:rsid w:val="006C6059"/>
    <w:rsid w:val="006C6431"/>
    <w:rsid w:val="006C6BE1"/>
    <w:rsid w:val="006C7522"/>
    <w:rsid w:val="006C758C"/>
    <w:rsid w:val="006C7710"/>
    <w:rsid w:val="006C7852"/>
    <w:rsid w:val="006D0580"/>
    <w:rsid w:val="006D0914"/>
    <w:rsid w:val="006D0B28"/>
    <w:rsid w:val="006D121B"/>
    <w:rsid w:val="006D1786"/>
    <w:rsid w:val="006D1840"/>
    <w:rsid w:val="006D1AD2"/>
    <w:rsid w:val="006D2A46"/>
    <w:rsid w:val="006D2C84"/>
    <w:rsid w:val="006D398D"/>
    <w:rsid w:val="006D3D9D"/>
    <w:rsid w:val="006D3EDB"/>
    <w:rsid w:val="006D3F24"/>
    <w:rsid w:val="006D4649"/>
    <w:rsid w:val="006D56C8"/>
    <w:rsid w:val="006D571C"/>
    <w:rsid w:val="006D5D00"/>
    <w:rsid w:val="006D5F87"/>
    <w:rsid w:val="006D6329"/>
    <w:rsid w:val="006D666D"/>
    <w:rsid w:val="006D6F08"/>
    <w:rsid w:val="006D7811"/>
    <w:rsid w:val="006E062C"/>
    <w:rsid w:val="006E0839"/>
    <w:rsid w:val="006E0B61"/>
    <w:rsid w:val="006E1F92"/>
    <w:rsid w:val="006E265D"/>
    <w:rsid w:val="006E28B7"/>
    <w:rsid w:val="006E2C8E"/>
    <w:rsid w:val="006E3162"/>
    <w:rsid w:val="006E3310"/>
    <w:rsid w:val="006E3454"/>
    <w:rsid w:val="006E387D"/>
    <w:rsid w:val="006E3BAD"/>
    <w:rsid w:val="006E479B"/>
    <w:rsid w:val="006E4E39"/>
    <w:rsid w:val="006E52C9"/>
    <w:rsid w:val="006E565E"/>
    <w:rsid w:val="006E5763"/>
    <w:rsid w:val="006E5B9A"/>
    <w:rsid w:val="006E64B5"/>
    <w:rsid w:val="006E6694"/>
    <w:rsid w:val="006E673D"/>
    <w:rsid w:val="006E7988"/>
    <w:rsid w:val="006E7D3B"/>
    <w:rsid w:val="006F0B65"/>
    <w:rsid w:val="006F0CAD"/>
    <w:rsid w:val="006F179B"/>
    <w:rsid w:val="006F1B70"/>
    <w:rsid w:val="006F2E0A"/>
    <w:rsid w:val="006F341D"/>
    <w:rsid w:val="006F3BE9"/>
    <w:rsid w:val="006F3CDE"/>
    <w:rsid w:val="006F3F78"/>
    <w:rsid w:val="006F44B3"/>
    <w:rsid w:val="006F4696"/>
    <w:rsid w:val="006F4E28"/>
    <w:rsid w:val="006F4E7C"/>
    <w:rsid w:val="006F58D4"/>
    <w:rsid w:val="006F5D54"/>
    <w:rsid w:val="006F60CF"/>
    <w:rsid w:val="006F63A3"/>
    <w:rsid w:val="006F684D"/>
    <w:rsid w:val="006F6970"/>
    <w:rsid w:val="006F6D56"/>
    <w:rsid w:val="006F7626"/>
    <w:rsid w:val="007006BA"/>
    <w:rsid w:val="00700775"/>
    <w:rsid w:val="007017C5"/>
    <w:rsid w:val="00702BA8"/>
    <w:rsid w:val="0070336D"/>
    <w:rsid w:val="0070346E"/>
    <w:rsid w:val="00704406"/>
    <w:rsid w:val="00704461"/>
    <w:rsid w:val="00704EDB"/>
    <w:rsid w:val="0070537F"/>
    <w:rsid w:val="00705480"/>
    <w:rsid w:val="00705688"/>
    <w:rsid w:val="00705753"/>
    <w:rsid w:val="0070596A"/>
    <w:rsid w:val="00705CC3"/>
    <w:rsid w:val="00706028"/>
    <w:rsid w:val="00706101"/>
    <w:rsid w:val="00706102"/>
    <w:rsid w:val="00706D00"/>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BC2"/>
    <w:rsid w:val="007141B9"/>
    <w:rsid w:val="007146AF"/>
    <w:rsid w:val="007146C7"/>
    <w:rsid w:val="007148D3"/>
    <w:rsid w:val="00715076"/>
    <w:rsid w:val="007153C5"/>
    <w:rsid w:val="007158AD"/>
    <w:rsid w:val="00715B9A"/>
    <w:rsid w:val="00715E06"/>
    <w:rsid w:val="00716C49"/>
    <w:rsid w:val="007176EB"/>
    <w:rsid w:val="00717703"/>
    <w:rsid w:val="0071798B"/>
    <w:rsid w:val="00720105"/>
    <w:rsid w:val="00720376"/>
    <w:rsid w:val="007205B8"/>
    <w:rsid w:val="00721205"/>
    <w:rsid w:val="00721593"/>
    <w:rsid w:val="00721B38"/>
    <w:rsid w:val="00721F80"/>
    <w:rsid w:val="007224C7"/>
    <w:rsid w:val="007231E6"/>
    <w:rsid w:val="0072320E"/>
    <w:rsid w:val="007232A1"/>
    <w:rsid w:val="00723663"/>
    <w:rsid w:val="007239E5"/>
    <w:rsid w:val="00723E5D"/>
    <w:rsid w:val="00724027"/>
    <w:rsid w:val="00724718"/>
    <w:rsid w:val="00724B83"/>
    <w:rsid w:val="0072518A"/>
    <w:rsid w:val="00726399"/>
    <w:rsid w:val="0072693E"/>
    <w:rsid w:val="00726EA6"/>
    <w:rsid w:val="00726ED5"/>
    <w:rsid w:val="00727098"/>
    <w:rsid w:val="00727208"/>
    <w:rsid w:val="00727680"/>
    <w:rsid w:val="0073049E"/>
    <w:rsid w:val="00730A8A"/>
    <w:rsid w:val="00731285"/>
    <w:rsid w:val="007313B3"/>
    <w:rsid w:val="00731FD1"/>
    <w:rsid w:val="00732650"/>
    <w:rsid w:val="00733408"/>
    <w:rsid w:val="0073410D"/>
    <w:rsid w:val="0073454E"/>
    <w:rsid w:val="007348B1"/>
    <w:rsid w:val="00734B23"/>
    <w:rsid w:val="00735036"/>
    <w:rsid w:val="007362A6"/>
    <w:rsid w:val="00736545"/>
    <w:rsid w:val="0073690B"/>
    <w:rsid w:val="00736BA1"/>
    <w:rsid w:val="00736D7D"/>
    <w:rsid w:val="00737202"/>
    <w:rsid w:val="0073764D"/>
    <w:rsid w:val="007379FA"/>
    <w:rsid w:val="00737A8F"/>
    <w:rsid w:val="00737DA1"/>
    <w:rsid w:val="00740344"/>
    <w:rsid w:val="00740E58"/>
    <w:rsid w:val="00741C68"/>
    <w:rsid w:val="00742612"/>
    <w:rsid w:val="00742806"/>
    <w:rsid w:val="00742A74"/>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6C1"/>
    <w:rsid w:val="00747751"/>
    <w:rsid w:val="00747B4D"/>
    <w:rsid w:val="00747D8B"/>
    <w:rsid w:val="00750069"/>
    <w:rsid w:val="007500D6"/>
    <w:rsid w:val="00750580"/>
    <w:rsid w:val="00750643"/>
    <w:rsid w:val="00750F1F"/>
    <w:rsid w:val="00751228"/>
    <w:rsid w:val="00751BA9"/>
    <w:rsid w:val="00752452"/>
    <w:rsid w:val="00752A51"/>
    <w:rsid w:val="00753080"/>
    <w:rsid w:val="007532FE"/>
    <w:rsid w:val="007535D6"/>
    <w:rsid w:val="007538A8"/>
    <w:rsid w:val="00753CAE"/>
    <w:rsid w:val="00754B9B"/>
    <w:rsid w:val="007558D9"/>
    <w:rsid w:val="007559EB"/>
    <w:rsid w:val="0075660C"/>
    <w:rsid w:val="0075719D"/>
    <w:rsid w:val="007571E1"/>
    <w:rsid w:val="007604B2"/>
    <w:rsid w:val="00761407"/>
    <w:rsid w:val="00762F9E"/>
    <w:rsid w:val="007632E5"/>
    <w:rsid w:val="00763989"/>
    <w:rsid w:val="00764B17"/>
    <w:rsid w:val="00764F32"/>
    <w:rsid w:val="00764FF7"/>
    <w:rsid w:val="00765281"/>
    <w:rsid w:val="007653BC"/>
    <w:rsid w:val="00765787"/>
    <w:rsid w:val="00765BA5"/>
    <w:rsid w:val="00766BAD"/>
    <w:rsid w:val="00766D58"/>
    <w:rsid w:val="007676BD"/>
    <w:rsid w:val="00767A0C"/>
    <w:rsid w:val="00767AA2"/>
    <w:rsid w:val="00767EB6"/>
    <w:rsid w:val="00770AE2"/>
    <w:rsid w:val="007716A0"/>
    <w:rsid w:val="007716C3"/>
    <w:rsid w:val="00771C4D"/>
    <w:rsid w:val="007728EC"/>
    <w:rsid w:val="00772C01"/>
    <w:rsid w:val="00772C47"/>
    <w:rsid w:val="007730BD"/>
    <w:rsid w:val="007751E6"/>
    <w:rsid w:val="007755F2"/>
    <w:rsid w:val="00775BC4"/>
    <w:rsid w:val="00775C76"/>
    <w:rsid w:val="0077604C"/>
    <w:rsid w:val="00776971"/>
    <w:rsid w:val="00777025"/>
    <w:rsid w:val="00777670"/>
    <w:rsid w:val="00777EBA"/>
    <w:rsid w:val="00780339"/>
    <w:rsid w:val="00780466"/>
    <w:rsid w:val="007804ED"/>
    <w:rsid w:val="0078092E"/>
    <w:rsid w:val="0078140A"/>
    <w:rsid w:val="00781584"/>
    <w:rsid w:val="0078177E"/>
    <w:rsid w:val="00781798"/>
    <w:rsid w:val="007823F2"/>
    <w:rsid w:val="0078242F"/>
    <w:rsid w:val="00782EF1"/>
    <w:rsid w:val="00782F19"/>
    <w:rsid w:val="0078304C"/>
    <w:rsid w:val="00783673"/>
    <w:rsid w:val="00783800"/>
    <w:rsid w:val="00783E9E"/>
    <w:rsid w:val="007850F0"/>
    <w:rsid w:val="007851DB"/>
    <w:rsid w:val="00785441"/>
    <w:rsid w:val="00785490"/>
    <w:rsid w:val="00785781"/>
    <w:rsid w:val="00785E60"/>
    <w:rsid w:val="00785FED"/>
    <w:rsid w:val="00787024"/>
    <w:rsid w:val="007871A8"/>
    <w:rsid w:val="00787234"/>
    <w:rsid w:val="00787804"/>
    <w:rsid w:val="00790829"/>
    <w:rsid w:val="007913AC"/>
    <w:rsid w:val="0079181A"/>
    <w:rsid w:val="007925EA"/>
    <w:rsid w:val="0079290B"/>
    <w:rsid w:val="00793CD8"/>
    <w:rsid w:val="00793EEA"/>
    <w:rsid w:val="00794538"/>
    <w:rsid w:val="00794880"/>
    <w:rsid w:val="00794C39"/>
    <w:rsid w:val="00795C92"/>
    <w:rsid w:val="00795F5E"/>
    <w:rsid w:val="00796085"/>
    <w:rsid w:val="00796231"/>
    <w:rsid w:val="00796261"/>
    <w:rsid w:val="00797458"/>
    <w:rsid w:val="0079798D"/>
    <w:rsid w:val="007A000A"/>
    <w:rsid w:val="007A08F4"/>
    <w:rsid w:val="007A0B13"/>
    <w:rsid w:val="007A1409"/>
    <w:rsid w:val="007A18AB"/>
    <w:rsid w:val="007A1CB3"/>
    <w:rsid w:val="007A264D"/>
    <w:rsid w:val="007A2949"/>
    <w:rsid w:val="007A2B5F"/>
    <w:rsid w:val="007A306F"/>
    <w:rsid w:val="007A32C2"/>
    <w:rsid w:val="007A3A3A"/>
    <w:rsid w:val="007A3FE1"/>
    <w:rsid w:val="007A4031"/>
    <w:rsid w:val="007A43A6"/>
    <w:rsid w:val="007A4864"/>
    <w:rsid w:val="007A49E0"/>
    <w:rsid w:val="007A4CF1"/>
    <w:rsid w:val="007A554B"/>
    <w:rsid w:val="007A58A6"/>
    <w:rsid w:val="007A5B2F"/>
    <w:rsid w:val="007A5C78"/>
    <w:rsid w:val="007A5D07"/>
    <w:rsid w:val="007A5F54"/>
    <w:rsid w:val="007A64AB"/>
    <w:rsid w:val="007A67C9"/>
    <w:rsid w:val="007A7128"/>
    <w:rsid w:val="007A71E7"/>
    <w:rsid w:val="007A724D"/>
    <w:rsid w:val="007A735C"/>
    <w:rsid w:val="007A7495"/>
    <w:rsid w:val="007A7FC9"/>
    <w:rsid w:val="007B15BB"/>
    <w:rsid w:val="007B1C28"/>
    <w:rsid w:val="007B2C89"/>
    <w:rsid w:val="007B2CA4"/>
    <w:rsid w:val="007B2F13"/>
    <w:rsid w:val="007B2FB2"/>
    <w:rsid w:val="007B3D2D"/>
    <w:rsid w:val="007B4416"/>
    <w:rsid w:val="007B48C4"/>
    <w:rsid w:val="007B4F9E"/>
    <w:rsid w:val="007B50AE"/>
    <w:rsid w:val="007B51DF"/>
    <w:rsid w:val="007B567C"/>
    <w:rsid w:val="007B5ACB"/>
    <w:rsid w:val="007B5F96"/>
    <w:rsid w:val="007B632C"/>
    <w:rsid w:val="007B74DF"/>
    <w:rsid w:val="007B7740"/>
    <w:rsid w:val="007B7C92"/>
    <w:rsid w:val="007C05DD"/>
    <w:rsid w:val="007C0A75"/>
    <w:rsid w:val="007C1010"/>
    <w:rsid w:val="007C1C0A"/>
    <w:rsid w:val="007C1FEE"/>
    <w:rsid w:val="007C263A"/>
    <w:rsid w:val="007C2CA9"/>
    <w:rsid w:val="007C2F4B"/>
    <w:rsid w:val="007C342A"/>
    <w:rsid w:val="007C3AF8"/>
    <w:rsid w:val="007C3D18"/>
    <w:rsid w:val="007C3D2D"/>
    <w:rsid w:val="007C40D0"/>
    <w:rsid w:val="007C4C39"/>
    <w:rsid w:val="007C528D"/>
    <w:rsid w:val="007C5821"/>
    <w:rsid w:val="007C60BF"/>
    <w:rsid w:val="007C646C"/>
    <w:rsid w:val="007C688C"/>
    <w:rsid w:val="007C69F6"/>
    <w:rsid w:val="007C6A07"/>
    <w:rsid w:val="007C75A1"/>
    <w:rsid w:val="007C77A5"/>
    <w:rsid w:val="007C792A"/>
    <w:rsid w:val="007D04E5"/>
    <w:rsid w:val="007D1182"/>
    <w:rsid w:val="007D153E"/>
    <w:rsid w:val="007D27B1"/>
    <w:rsid w:val="007D29A3"/>
    <w:rsid w:val="007D3941"/>
    <w:rsid w:val="007D39D5"/>
    <w:rsid w:val="007D3AD2"/>
    <w:rsid w:val="007D3E19"/>
    <w:rsid w:val="007D3FDF"/>
    <w:rsid w:val="007D4DAC"/>
    <w:rsid w:val="007D55C3"/>
    <w:rsid w:val="007D5890"/>
    <w:rsid w:val="007D5901"/>
    <w:rsid w:val="007D5F42"/>
    <w:rsid w:val="007D65C4"/>
    <w:rsid w:val="007D6775"/>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ED6"/>
    <w:rsid w:val="007E3EE5"/>
    <w:rsid w:val="007E4609"/>
    <w:rsid w:val="007E4610"/>
    <w:rsid w:val="007E4715"/>
    <w:rsid w:val="007E505B"/>
    <w:rsid w:val="007E547B"/>
    <w:rsid w:val="007E55D6"/>
    <w:rsid w:val="007E55D7"/>
    <w:rsid w:val="007E5CDD"/>
    <w:rsid w:val="007E5FE8"/>
    <w:rsid w:val="007E6340"/>
    <w:rsid w:val="007E64BB"/>
    <w:rsid w:val="007E6BD5"/>
    <w:rsid w:val="007E7091"/>
    <w:rsid w:val="007E733D"/>
    <w:rsid w:val="007E7EA2"/>
    <w:rsid w:val="007F0115"/>
    <w:rsid w:val="007F03C3"/>
    <w:rsid w:val="007F0A6C"/>
    <w:rsid w:val="007F0C73"/>
    <w:rsid w:val="007F1061"/>
    <w:rsid w:val="007F1359"/>
    <w:rsid w:val="007F1793"/>
    <w:rsid w:val="007F264E"/>
    <w:rsid w:val="007F26F1"/>
    <w:rsid w:val="007F28B5"/>
    <w:rsid w:val="007F3259"/>
    <w:rsid w:val="007F3936"/>
    <w:rsid w:val="007F3BCD"/>
    <w:rsid w:val="007F3F17"/>
    <w:rsid w:val="007F4332"/>
    <w:rsid w:val="007F4F0D"/>
    <w:rsid w:val="007F5E25"/>
    <w:rsid w:val="007F61C0"/>
    <w:rsid w:val="007F643B"/>
    <w:rsid w:val="007F6775"/>
    <w:rsid w:val="007F74ED"/>
    <w:rsid w:val="007F79C9"/>
    <w:rsid w:val="007F7C07"/>
    <w:rsid w:val="007F7CEB"/>
    <w:rsid w:val="007F7EC4"/>
    <w:rsid w:val="0080049D"/>
    <w:rsid w:val="00801214"/>
    <w:rsid w:val="00802DCA"/>
    <w:rsid w:val="00802E62"/>
    <w:rsid w:val="00802EE2"/>
    <w:rsid w:val="00802F73"/>
    <w:rsid w:val="008031E7"/>
    <w:rsid w:val="008036DF"/>
    <w:rsid w:val="00803B26"/>
    <w:rsid w:val="00803B8A"/>
    <w:rsid w:val="00803FAE"/>
    <w:rsid w:val="00804030"/>
    <w:rsid w:val="00804243"/>
    <w:rsid w:val="008047A4"/>
    <w:rsid w:val="008048F7"/>
    <w:rsid w:val="00804CBC"/>
    <w:rsid w:val="00805E42"/>
    <w:rsid w:val="0080605F"/>
    <w:rsid w:val="00807786"/>
    <w:rsid w:val="0081017D"/>
    <w:rsid w:val="0081055B"/>
    <w:rsid w:val="00810ADE"/>
    <w:rsid w:val="00811425"/>
    <w:rsid w:val="00811505"/>
    <w:rsid w:val="00811FCB"/>
    <w:rsid w:val="00812E7D"/>
    <w:rsid w:val="00813072"/>
    <w:rsid w:val="00813D47"/>
    <w:rsid w:val="00814191"/>
    <w:rsid w:val="008144B9"/>
    <w:rsid w:val="00814D13"/>
    <w:rsid w:val="00814DE2"/>
    <w:rsid w:val="008152AC"/>
    <w:rsid w:val="0081530D"/>
    <w:rsid w:val="008158D6"/>
    <w:rsid w:val="0081606D"/>
    <w:rsid w:val="008164C2"/>
    <w:rsid w:val="0081696E"/>
    <w:rsid w:val="00817196"/>
    <w:rsid w:val="008171F9"/>
    <w:rsid w:val="00817EDE"/>
    <w:rsid w:val="00820AFE"/>
    <w:rsid w:val="00821573"/>
    <w:rsid w:val="00821650"/>
    <w:rsid w:val="00821D89"/>
    <w:rsid w:val="00822943"/>
    <w:rsid w:val="00822B47"/>
    <w:rsid w:val="00823016"/>
    <w:rsid w:val="00823081"/>
    <w:rsid w:val="008235DB"/>
    <w:rsid w:val="00823EC9"/>
    <w:rsid w:val="008248CD"/>
    <w:rsid w:val="00824AB4"/>
    <w:rsid w:val="00824B72"/>
    <w:rsid w:val="00824F6D"/>
    <w:rsid w:val="00825422"/>
    <w:rsid w:val="008256F4"/>
    <w:rsid w:val="00825714"/>
    <w:rsid w:val="00825C42"/>
    <w:rsid w:val="00825C57"/>
    <w:rsid w:val="00825D25"/>
    <w:rsid w:val="00826990"/>
    <w:rsid w:val="008272BF"/>
    <w:rsid w:val="00827D6F"/>
    <w:rsid w:val="00827E1A"/>
    <w:rsid w:val="008304B4"/>
    <w:rsid w:val="008307EB"/>
    <w:rsid w:val="008309F0"/>
    <w:rsid w:val="00830A40"/>
    <w:rsid w:val="008311F3"/>
    <w:rsid w:val="0083120F"/>
    <w:rsid w:val="00831210"/>
    <w:rsid w:val="00831E25"/>
    <w:rsid w:val="00832337"/>
    <w:rsid w:val="0083265F"/>
    <w:rsid w:val="00832D13"/>
    <w:rsid w:val="00832E16"/>
    <w:rsid w:val="00833277"/>
    <w:rsid w:val="00833F14"/>
    <w:rsid w:val="00834D48"/>
    <w:rsid w:val="00834DAF"/>
    <w:rsid w:val="008356DE"/>
    <w:rsid w:val="008365B9"/>
    <w:rsid w:val="00836BF2"/>
    <w:rsid w:val="00837013"/>
    <w:rsid w:val="00837566"/>
    <w:rsid w:val="0083765F"/>
    <w:rsid w:val="008376AC"/>
    <w:rsid w:val="00840490"/>
    <w:rsid w:val="00840AC6"/>
    <w:rsid w:val="008410AE"/>
    <w:rsid w:val="0084116C"/>
    <w:rsid w:val="008413C3"/>
    <w:rsid w:val="00841678"/>
    <w:rsid w:val="00841735"/>
    <w:rsid w:val="0084175B"/>
    <w:rsid w:val="00841CB3"/>
    <w:rsid w:val="008421E7"/>
    <w:rsid w:val="00842451"/>
    <w:rsid w:val="00842C9B"/>
    <w:rsid w:val="008437E7"/>
    <w:rsid w:val="00843C72"/>
    <w:rsid w:val="00843FB9"/>
    <w:rsid w:val="00844173"/>
    <w:rsid w:val="008444E8"/>
    <w:rsid w:val="0084498D"/>
    <w:rsid w:val="00844E80"/>
    <w:rsid w:val="008452D2"/>
    <w:rsid w:val="008456E1"/>
    <w:rsid w:val="00846241"/>
    <w:rsid w:val="0084655D"/>
    <w:rsid w:val="008465CE"/>
    <w:rsid w:val="00846834"/>
    <w:rsid w:val="00846C41"/>
    <w:rsid w:val="00846FE7"/>
    <w:rsid w:val="00847403"/>
    <w:rsid w:val="008478A6"/>
    <w:rsid w:val="00847FC4"/>
    <w:rsid w:val="00850366"/>
    <w:rsid w:val="00850415"/>
    <w:rsid w:val="00850462"/>
    <w:rsid w:val="008504A2"/>
    <w:rsid w:val="00850B77"/>
    <w:rsid w:val="00850CEC"/>
    <w:rsid w:val="00850E9E"/>
    <w:rsid w:val="0085247B"/>
    <w:rsid w:val="00852884"/>
    <w:rsid w:val="008530C4"/>
    <w:rsid w:val="0085323E"/>
    <w:rsid w:val="00853591"/>
    <w:rsid w:val="00853B22"/>
    <w:rsid w:val="0085429B"/>
    <w:rsid w:val="0085450C"/>
    <w:rsid w:val="008549A9"/>
    <w:rsid w:val="00854B3A"/>
    <w:rsid w:val="00855482"/>
    <w:rsid w:val="00855701"/>
    <w:rsid w:val="00855931"/>
    <w:rsid w:val="00855A5B"/>
    <w:rsid w:val="00856911"/>
    <w:rsid w:val="00856A04"/>
    <w:rsid w:val="0085723E"/>
    <w:rsid w:val="00857974"/>
    <w:rsid w:val="00857C84"/>
    <w:rsid w:val="0086021C"/>
    <w:rsid w:val="00860327"/>
    <w:rsid w:val="00860458"/>
    <w:rsid w:val="0086080D"/>
    <w:rsid w:val="00860BBB"/>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F8A"/>
    <w:rsid w:val="00871996"/>
    <w:rsid w:val="008719A4"/>
    <w:rsid w:val="00871D23"/>
    <w:rsid w:val="0087271D"/>
    <w:rsid w:val="008729E4"/>
    <w:rsid w:val="00872AFD"/>
    <w:rsid w:val="008730D5"/>
    <w:rsid w:val="00873480"/>
    <w:rsid w:val="00873552"/>
    <w:rsid w:val="00873806"/>
    <w:rsid w:val="00873B20"/>
    <w:rsid w:val="00873C26"/>
    <w:rsid w:val="00874312"/>
    <w:rsid w:val="0087437C"/>
    <w:rsid w:val="008751D3"/>
    <w:rsid w:val="008756AE"/>
    <w:rsid w:val="008756CA"/>
    <w:rsid w:val="00875724"/>
    <w:rsid w:val="00875AA8"/>
    <w:rsid w:val="00875CD7"/>
    <w:rsid w:val="0087610B"/>
    <w:rsid w:val="0087646B"/>
    <w:rsid w:val="008766FF"/>
    <w:rsid w:val="00876B4D"/>
    <w:rsid w:val="00876FC2"/>
    <w:rsid w:val="008770B8"/>
    <w:rsid w:val="00877BA7"/>
    <w:rsid w:val="00877F18"/>
    <w:rsid w:val="00877F47"/>
    <w:rsid w:val="0088016B"/>
    <w:rsid w:val="008803CA"/>
    <w:rsid w:val="00880D3E"/>
    <w:rsid w:val="008810B9"/>
    <w:rsid w:val="008817FB"/>
    <w:rsid w:val="00881B73"/>
    <w:rsid w:val="00881C67"/>
    <w:rsid w:val="0088220A"/>
    <w:rsid w:val="00882B79"/>
    <w:rsid w:val="00882F4A"/>
    <w:rsid w:val="0088418E"/>
    <w:rsid w:val="00884214"/>
    <w:rsid w:val="00884366"/>
    <w:rsid w:val="008843EC"/>
    <w:rsid w:val="008860FC"/>
    <w:rsid w:val="00886153"/>
    <w:rsid w:val="008864B9"/>
    <w:rsid w:val="00887774"/>
    <w:rsid w:val="00887918"/>
    <w:rsid w:val="008901DF"/>
    <w:rsid w:val="008905A2"/>
    <w:rsid w:val="00890DFD"/>
    <w:rsid w:val="0089173C"/>
    <w:rsid w:val="00891966"/>
    <w:rsid w:val="00892025"/>
    <w:rsid w:val="00892072"/>
    <w:rsid w:val="00892BA8"/>
    <w:rsid w:val="00892F0F"/>
    <w:rsid w:val="00893559"/>
    <w:rsid w:val="00893C6A"/>
    <w:rsid w:val="008940F7"/>
    <w:rsid w:val="00894A88"/>
    <w:rsid w:val="00895386"/>
    <w:rsid w:val="00895660"/>
    <w:rsid w:val="008965A3"/>
    <w:rsid w:val="00896DDD"/>
    <w:rsid w:val="00897036"/>
    <w:rsid w:val="00897103"/>
    <w:rsid w:val="00897414"/>
    <w:rsid w:val="008A0628"/>
    <w:rsid w:val="008A0BB9"/>
    <w:rsid w:val="008A1243"/>
    <w:rsid w:val="008A1C8E"/>
    <w:rsid w:val="008A1EDE"/>
    <w:rsid w:val="008A21FF"/>
    <w:rsid w:val="008A2488"/>
    <w:rsid w:val="008A26AB"/>
    <w:rsid w:val="008A2878"/>
    <w:rsid w:val="008A2C0D"/>
    <w:rsid w:val="008A2CE2"/>
    <w:rsid w:val="008A2F15"/>
    <w:rsid w:val="008A30AC"/>
    <w:rsid w:val="008A3400"/>
    <w:rsid w:val="008A343D"/>
    <w:rsid w:val="008A39B6"/>
    <w:rsid w:val="008A3DF1"/>
    <w:rsid w:val="008A44B8"/>
    <w:rsid w:val="008A4CCF"/>
    <w:rsid w:val="008A4CE0"/>
    <w:rsid w:val="008A4D23"/>
    <w:rsid w:val="008A51A8"/>
    <w:rsid w:val="008A54C7"/>
    <w:rsid w:val="008A5771"/>
    <w:rsid w:val="008A586A"/>
    <w:rsid w:val="008A59C1"/>
    <w:rsid w:val="008A5A5E"/>
    <w:rsid w:val="008A646F"/>
    <w:rsid w:val="008A6594"/>
    <w:rsid w:val="008A6928"/>
    <w:rsid w:val="008A77D8"/>
    <w:rsid w:val="008A7858"/>
    <w:rsid w:val="008A7C24"/>
    <w:rsid w:val="008A7CDB"/>
    <w:rsid w:val="008A7FAF"/>
    <w:rsid w:val="008B03CD"/>
    <w:rsid w:val="008B03F9"/>
    <w:rsid w:val="008B047E"/>
    <w:rsid w:val="008B0483"/>
    <w:rsid w:val="008B0838"/>
    <w:rsid w:val="008B0E8A"/>
    <w:rsid w:val="008B0F38"/>
    <w:rsid w:val="008B1208"/>
    <w:rsid w:val="008B120C"/>
    <w:rsid w:val="008B2072"/>
    <w:rsid w:val="008B2228"/>
    <w:rsid w:val="008B2924"/>
    <w:rsid w:val="008B321B"/>
    <w:rsid w:val="008B3FAD"/>
    <w:rsid w:val="008B40D0"/>
    <w:rsid w:val="008B4404"/>
    <w:rsid w:val="008B4438"/>
    <w:rsid w:val="008B44B2"/>
    <w:rsid w:val="008B51A0"/>
    <w:rsid w:val="008B592A"/>
    <w:rsid w:val="008B6141"/>
    <w:rsid w:val="008B63B8"/>
    <w:rsid w:val="008B6C37"/>
    <w:rsid w:val="008B6CB8"/>
    <w:rsid w:val="008B78C1"/>
    <w:rsid w:val="008B7B5C"/>
    <w:rsid w:val="008C0C99"/>
    <w:rsid w:val="008C11BE"/>
    <w:rsid w:val="008C1BD9"/>
    <w:rsid w:val="008C1E7B"/>
    <w:rsid w:val="008C1F0D"/>
    <w:rsid w:val="008C1F2B"/>
    <w:rsid w:val="008C2017"/>
    <w:rsid w:val="008C3FE7"/>
    <w:rsid w:val="008C4958"/>
    <w:rsid w:val="008C4AA0"/>
    <w:rsid w:val="008C4BAA"/>
    <w:rsid w:val="008C5AF2"/>
    <w:rsid w:val="008C5CBB"/>
    <w:rsid w:val="008C68D0"/>
    <w:rsid w:val="008C6AE8"/>
    <w:rsid w:val="008C6BD0"/>
    <w:rsid w:val="008C721A"/>
    <w:rsid w:val="008C73FD"/>
    <w:rsid w:val="008C7573"/>
    <w:rsid w:val="008C777C"/>
    <w:rsid w:val="008C78EB"/>
    <w:rsid w:val="008C7B1E"/>
    <w:rsid w:val="008D0655"/>
    <w:rsid w:val="008D0BFB"/>
    <w:rsid w:val="008D0CE9"/>
    <w:rsid w:val="008D0EFD"/>
    <w:rsid w:val="008D12B0"/>
    <w:rsid w:val="008D14A3"/>
    <w:rsid w:val="008D27D3"/>
    <w:rsid w:val="008D27FB"/>
    <w:rsid w:val="008D2876"/>
    <w:rsid w:val="008D2F39"/>
    <w:rsid w:val="008D34F1"/>
    <w:rsid w:val="008D34FD"/>
    <w:rsid w:val="008D39D8"/>
    <w:rsid w:val="008D3B9E"/>
    <w:rsid w:val="008D414E"/>
    <w:rsid w:val="008D4336"/>
    <w:rsid w:val="008D448D"/>
    <w:rsid w:val="008D45F2"/>
    <w:rsid w:val="008D4603"/>
    <w:rsid w:val="008D4E29"/>
    <w:rsid w:val="008D507F"/>
    <w:rsid w:val="008D53FA"/>
    <w:rsid w:val="008D59F8"/>
    <w:rsid w:val="008D5A38"/>
    <w:rsid w:val="008D5C55"/>
    <w:rsid w:val="008D5D34"/>
    <w:rsid w:val="008D62FE"/>
    <w:rsid w:val="008D66B4"/>
    <w:rsid w:val="008D671A"/>
    <w:rsid w:val="008D69D1"/>
    <w:rsid w:val="008D6AF5"/>
    <w:rsid w:val="008D6CCC"/>
    <w:rsid w:val="008D6D1A"/>
    <w:rsid w:val="008D7007"/>
    <w:rsid w:val="008D7476"/>
    <w:rsid w:val="008D7510"/>
    <w:rsid w:val="008D7928"/>
    <w:rsid w:val="008E035A"/>
    <w:rsid w:val="008E05F6"/>
    <w:rsid w:val="008E065E"/>
    <w:rsid w:val="008E0927"/>
    <w:rsid w:val="008E0B70"/>
    <w:rsid w:val="008E0FF2"/>
    <w:rsid w:val="008E15F9"/>
    <w:rsid w:val="008E181F"/>
    <w:rsid w:val="008E1909"/>
    <w:rsid w:val="008E1AEE"/>
    <w:rsid w:val="008E1B93"/>
    <w:rsid w:val="008E1D88"/>
    <w:rsid w:val="008E25DF"/>
    <w:rsid w:val="008E313F"/>
    <w:rsid w:val="008E33DB"/>
    <w:rsid w:val="008E3445"/>
    <w:rsid w:val="008E35BE"/>
    <w:rsid w:val="008E495E"/>
    <w:rsid w:val="008E6063"/>
    <w:rsid w:val="008E64DA"/>
    <w:rsid w:val="008E6549"/>
    <w:rsid w:val="008E6709"/>
    <w:rsid w:val="008E6DB3"/>
    <w:rsid w:val="008E76FD"/>
    <w:rsid w:val="008F0B25"/>
    <w:rsid w:val="008F0BA4"/>
    <w:rsid w:val="008F0E93"/>
    <w:rsid w:val="008F109D"/>
    <w:rsid w:val="008F1EAB"/>
    <w:rsid w:val="008F201A"/>
    <w:rsid w:val="008F2995"/>
    <w:rsid w:val="008F33DC"/>
    <w:rsid w:val="008F3B12"/>
    <w:rsid w:val="008F3EA8"/>
    <w:rsid w:val="008F3F32"/>
    <w:rsid w:val="008F4344"/>
    <w:rsid w:val="008F477F"/>
    <w:rsid w:val="008F546A"/>
    <w:rsid w:val="008F55FE"/>
    <w:rsid w:val="008F5784"/>
    <w:rsid w:val="008F58CB"/>
    <w:rsid w:val="008F6ADF"/>
    <w:rsid w:val="008F6C3F"/>
    <w:rsid w:val="008F725B"/>
    <w:rsid w:val="008F77EC"/>
    <w:rsid w:val="008F7952"/>
    <w:rsid w:val="009004E4"/>
    <w:rsid w:val="00900A9F"/>
    <w:rsid w:val="00900BA5"/>
    <w:rsid w:val="00901136"/>
    <w:rsid w:val="00901380"/>
    <w:rsid w:val="0090176B"/>
    <w:rsid w:val="00901B59"/>
    <w:rsid w:val="00902350"/>
    <w:rsid w:val="0090336B"/>
    <w:rsid w:val="0090347B"/>
    <w:rsid w:val="00904B4F"/>
    <w:rsid w:val="00904C72"/>
    <w:rsid w:val="009053AA"/>
    <w:rsid w:val="009059CC"/>
    <w:rsid w:val="009068B4"/>
    <w:rsid w:val="00906939"/>
    <w:rsid w:val="009069D7"/>
    <w:rsid w:val="00906A00"/>
    <w:rsid w:val="00910618"/>
    <w:rsid w:val="00910B7D"/>
    <w:rsid w:val="00911127"/>
    <w:rsid w:val="00911669"/>
    <w:rsid w:val="009117E3"/>
    <w:rsid w:val="00911DFB"/>
    <w:rsid w:val="00912023"/>
    <w:rsid w:val="00912944"/>
    <w:rsid w:val="00912998"/>
    <w:rsid w:val="009136C9"/>
    <w:rsid w:val="00913764"/>
    <w:rsid w:val="009139D9"/>
    <w:rsid w:val="00914343"/>
    <w:rsid w:val="0091445A"/>
    <w:rsid w:val="00914663"/>
    <w:rsid w:val="009147ED"/>
    <w:rsid w:val="00914AD8"/>
    <w:rsid w:val="00914D63"/>
    <w:rsid w:val="00915240"/>
    <w:rsid w:val="00915E3A"/>
    <w:rsid w:val="00916079"/>
    <w:rsid w:val="00916DAC"/>
    <w:rsid w:val="00916F35"/>
    <w:rsid w:val="0091703B"/>
    <w:rsid w:val="00917641"/>
    <w:rsid w:val="0091778E"/>
    <w:rsid w:val="00917CE9"/>
    <w:rsid w:val="0092006C"/>
    <w:rsid w:val="00920307"/>
    <w:rsid w:val="00920BF2"/>
    <w:rsid w:val="00921B7A"/>
    <w:rsid w:val="00922010"/>
    <w:rsid w:val="00922A69"/>
    <w:rsid w:val="00923078"/>
    <w:rsid w:val="0092321D"/>
    <w:rsid w:val="009233B5"/>
    <w:rsid w:val="00923781"/>
    <w:rsid w:val="0092443C"/>
    <w:rsid w:val="0092461A"/>
    <w:rsid w:val="0092590E"/>
    <w:rsid w:val="00926863"/>
    <w:rsid w:val="00926F51"/>
    <w:rsid w:val="009270E9"/>
    <w:rsid w:val="00927422"/>
    <w:rsid w:val="00927CB4"/>
    <w:rsid w:val="00927F40"/>
    <w:rsid w:val="00930840"/>
    <w:rsid w:val="00930B73"/>
    <w:rsid w:val="0093103F"/>
    <w:rsid w:val="00931661"/>
    <w:rsid w:val="00931859"/>
    <w:rsid w:val="00931BD9"/>
    <w:rsid w:val="00931EB7"/>
    <w:rsid w:val="00931F69"/>
    <w:rsid w:val="00932299"/>
    <w:rsid w:val="0093278E"/>
    <w:rsid w:val="009337C4"/>
    <w:rsid w:val="009340F1"/>
    <w:rsid w:val="00934DF8"/>
    <w:rsid w:val="0093588E"/>
    <w:rsid w:val="0093601A"/>
    <w:rsid w:val="00936445"/>
    <w:rsid w:val="00936616"/>
    <w:rsid w:val="0093667D"/>
    <w:rsid w:val="00936851"/>
    <w:rsid w:val="009368F3"/>
    <w:rsid w:val="00937749"/>
    <w:rsid w:val="00937AD3"/>
    <w:rsid w:val="00937C12"/>
    <w:rsid w:val="00937DA6"/>
    <w:rsid w:val="00940BAC"/>
    <w:rsid w:val="00940FB8"/>
    <w:rsid w:val="009410FA"/>
    <w:rsid w:val="009411DB"/>
    <w:rsid w:val="009414FD"/>
    <w:rsid w:val="00941511"/>
    <w:rsid w:val="00941636"/>
    <w:rsid w:val="00941F10"/>
    <w:rsid w:val="00942475"/>
    <w:rsid w:val="00942631"/>
    <w:rsid w:val="009429B2"/>
    <w:rsid w:val="00942A9D"/>
    <w:rsid w:val="00942BEF"/>
    <w:rsid w:val="0094346C"/>
    <w:rsid w:val="00943742"/>
    <w:rsid w:val="00944760"/>
    <w:rsid w:val="009458D5"/>
    <w:rsid w:val="00945B79"/>
    <w:rsid w:val="00945C05"/>
    <w:rsid w:val="00946589"/>
    <w:rsid w:val="00946945"/>
    <w:rsid w:val="009469C6"/>
    <w:rsid w:val="00947179"/>
    <w:rsid w:val="0094736A"/>
    <w:rsid w:val="00947713"/>
    <w:rsid w:val="00947A21"/>
    <w:rsid w:val="00947B01"/>
    <w:rsid w:val="009506F9"/>
    <w:rsid w:val="00950862"/>
    <w:rsid w:val="00950DE7"/>
    <w:rsid w:val="00950FBF"/>
    <w:rsid w:val="00951626"/>
    <w:rsid w:val="00951BFD"/>
    <w:rsid w:val="00951C3D"/>
    <w:rsid w:val="00952242"/>
    <w:rsid w:val="00952FCB"/>
    <w:rsid w:val="00953920"/>
    <w:rsid w:val="00953D47"/>
    <w:rsid w:val="00954EFF"/>
    <w:rsid w:val="00955282"/>
    <w:rsid w:val="009554A3"/>
    <w:rsid w:val="00955747"/>
    <w:rsid w:val="00955BE1"/>
    <w:rsid w:val="00955D22"/>
    <w:rsid w:val="00956711"/>
    <w:rsid w:val="0095681E"/>
    <w:rsid w:val="00956832"/>
    <w:rsid w:val="00956FC7"/>
    <w:rsid w:val="009572D4"/>
    <w:rsid w:val="00957337"/>
    <w:rsid w:val="0095740D"/>
    <w:rsid w:val="00957553"/>
    <w:rsid w:val="0095798F"/>
    <w:rsid w:val="009579C0"/>
    <w:rsid w:val="009600E8"/>
    <w:rsid w:val="00960D40"/>
    <w:rsid w:val="00960FEA"/>
    <w:rsid w:val="0096124E"/>
    <w:rsid w:val="00961433"/>
    <w:rsid w:val="009616B9"/>
    <w:rsid w:val="00961921"/>
    <w:rsid w:val="00961BEC"/>
    <w:rsid w:val="00961DF7"/>
    <w:rsid w:val="0096235D"/>
    <w:rsid w:val="00962587"/>
    <w:rsid w:val="00963258"/>
    <w:rsid w:val="00963C21"/>
    <w:rsid w:val="0096430A"/>
    <w:rsid w:val="009646C1"/>
    <w:rsid w:val="00964B23"/>
    <w:rsid w:val="00964C30"/>
    <w:rsid w:val="00964C42"/>
    <w:rsid w:val="00964D32"/>
    <w:rsid w:val="0096554B"/>
    <w:rsid w:val="0096584A"/>
    <w:rsid w:val="00965C53"/>
    <w:rsid w:val="00965EDE"/>
    <w:rsid w:val="009674C8"/>
    <w:rsid w:val="00967A33"/>
    <w:rsid w:val="00967C42"/>
    <w:rsid w:val="00970425"/>
    <w:rsid w:val="00970523"/>
    <w:rsid w:val="00970B3B"/>
    <w:rsid w:val="00971967"/>
    <w:rsid w:val="00971F08"/>
    <w:rsid w:val="00972B2D"/>
    <w:rsid w:val="009739E6"/>
    <w:rsid w:val="00974038"/>
    <w:rsid w:val="00974A9D"/>
    <w:rsid w:val="009755EB"/>
    <w:rsid w:val="009756F8"/>
    <w:rsid w:val="00975997"/>
    <w:rsid w:val="00975C49"/>
    <w:rsid w:val="0097603D"/>
    <w:rsid w:val="00976949"/>
    <w:rsid w:val="00977259"/>
    <w:rsid w:val="00977C37"/>
    <w:rsid w:val="00980477"/>
    <w:rsid w:val="0098097C"/>
    <w:rsid w:val="00980DC5"/>
    <w:rsid w:val="009811E3"/>
    <w:rsid w:val="009812AF"/>
    <w:rsid w:val="00981F5A"/>
    <w:rsid w:val="00982661"/>
    <w:rsid w:val="009827EF"/>
    <w:rsid w:val="0098284E"/>
    <w:rsid w:val="00982E72"/>
    <w:rsid w:val="00984217"/>
    <w:rsid w:val="00984F77"/>
    <w:rsid w:val="00985253"/>
    <w:rsid w:val="009853B3"/>
    <w:rsid w:val="00985CBE"/>
    <w:rsid w:val="009864F9"/>
    <w:rsid w:val="00986F48"/>
    <w:rsid w:val="00986FE6"/>
    <w:rsid w:val="00987D44"/>
    <w:rsid w:val="00990630"/>
    <w:rsid w:val="009906DF"/>
    <w:rsid w:val="00990B4D"/>
    <w:rsid w:val="00990CA2"/>
    <w:rsid w:val="009913E0"/>
    <w:rsid w:val="00991761"/>
    <w:rsid w:val="00991F06"/>
    <w:rsid w:val="0099268F"/>
    <w:rsid w:val="00992E5D"/>
    <w:rsid w:val="00993727"/>
    <w:rsid w:val="00993DCC"/>
    <w:rsid w:val="009940B1"/>
    <w:rsid w:val="00994B50"/>
    <w:rsid w:val="00994D03"/>
    <w:rsid w:val="00994DCA"/>
    <w:rsid w:val="00994E1B"/>
    <w:rsid w:val="00995585"/>
    <w:rsid w:val="009960EC"/>
    <w:rsid w:val="0099699E"/>
    <w:rsid w:val="00996B97"/>
    <w:rsid w:val="00996D46"/>
    <w:rsid w:val="009970DD"/>
    <w:rsid w:val="00997312"/>
    <w:rsid w:val="00997687"/>
    <w:rsid w:val="00997CCF"/>
    <w:rsid w:val="009A0C8E"/>
    <w:rsid w:val="009A0FBA"/>
    <w:rsid w:val="009A1601"/>
    <w:rsid w:val="009A17CF"/>
    <w:rsid w:val="009A1FEC"/>
    <w:rsid w:val="009A3011"/>
    <w:rsid w:val="009A330C"/>
    <w:rsid w:val="009A33CB"/>
    <w:rsid w:val="009A3421"/>
    <w:rsid w:val="009A3BEC"/>
    <w:rsid w:val="009A41F8"/>
    <w:rsid w:val="009A44CB"/>
    <w:rsid w:val="009A462D"/>
    <w:rsid w:val="009A4A56"/>
    <w:rsid w:val="009A4D38"/>
    <w:rsid w:val="009A54C1"/>
    <w:rsid w:val="009A59D5"/>
    <w:rsid w:val="009A5CBA"/>
    <w:rsid w:val="009A6949"/>
    <w:rsid w:val="009A6C47"/>
    <w:rsid w:val="009A6CA7"/>
    <w:rsid w:val="009A72AE"/>
    <w:rsid w:val="009A7322"/>
    <w:rsid w:val="009A7D22"/>
    <w:rsid w:val="009B0415"/>
    <w:rsid w:val="009B1390"/>
    <w:rsid w:val="009B19F5"/>
    <w:rsid w:val="009B1F30"/>
    <w:rsid w:val="009B2068"/>
    <w:rsid w:val="009B25F4"/>
    <w:rsid w:val="009B2B7B"/>
    <w:rsid w:val="009B2ECD"/>
    <w:rsid w:val="009B34C6"/>
    <w:rsid w:val="009B3AC2"/>
    <w:rsid w:val="009B4A57"/>
    <w:rsid w:val="009B4B77"/>
    <w:rsid w:val="009B4DF4"/>
    <w:rsid w:val="009B520B"/>
    <w:rsid w:val="009B564E"/>
    <w:rsid w:val="009B59AB"/>
    <w:rsid w:val="009B5B87"/>
    <w:rsid w:val="009B5E5A"/>
    <w:rsid w:val="009B76F3"/>
    <w:rsid w:val="009B7E87"/>
    <w:rsid w:val="009C08B0"/>
    <w:rsid w:val="009C0BBB"/>
    <w:rsid w:val="009C0C44"/>
    <w:rsid w:val="009C1314"/>
    <w:rsid w:val="009C199A"/>
    <w:rsid w:val="009C1B6A"/>
    <w:rsid w:val="009C1C27"/>
    <w:rsid w:val="009C209E"/>
    <w:rsid w:val="009C2A60"/>
    <w:rsid w:val="009C403E"/>
    <w:rsid w:val="009C4EDC"/>
    <w:rsid w:val="009C5120"/>
    <w:rsid w:val="009C527F"/>
    <w:rsid w:val="009C52E7"/>
    <w:rsid w:val="009C6A6D"/>
    <w:rsid w:val="009C6CE0"/>
    <w:rsid w:val="009C6D09"/>
    <w:rsid w:val="009C748E"/>
    <w:rsid w:val="009D030E"/>
    <w:rsid w:val="009D0AEA"/>
    <w:rsid w:val="009D0B72"/>
    <w:rsid w:val="009D0B75"/>
    <w:rsid w:val="009D1618"/>
    <w:rsid w:val="009D1B51"/>
    <w:rsid w:val="009D1E1E"/>
    <w:rsid w:val="009D21F1"/>
    <w:rsid w:val="009D23E2"/>
    <w:rsid w:val="009D27D6"/>
    <w:rsid w:val="009D28C4"/>
    <w:rsid w:val="009D330C"/>
    <w:rsid w:val="009D337B"/>
    <w:rsid w:val="009D3396"/>
    <w:rsid w:val="009D34F5"/>
    <w:rsid w:val="009D35F3"/>
    <w:rsid w:val="009D37C0"/>
    <w:rsid w:val="009D3A10"/>
    <w:rsid w:val="009D3C5E"/>
    <w:rsid w:val="009D464F"/>
    <w:rsid w:val="009D4FF0"/>
    <w:rsid w:val="009D55C4"/>
    <w:rsid w:val="009D5983"/>
    <w:rsid w:val="009D5E2A"/>
    <w:rsid w:val="009D655D"/>
    <w:rsid w:val="009D670A"/>
    <w:rsid w:val="009D6AE4"/>
    <w:rsid w:val="009D6CE6"/>
    <w:rsid w:val="009D703C"/>
    <w:rsid w:val="009D70A4"/>
    <w:rsid w:val="009D718F"/>
    <w:rsid w:val="009D72D1"/>
    <w:rsid w:val="009D73D8"/>
    <w:rsid w:val="009D74E1"/>
    <w:rsid w:val="009D790E"/>
    <w:rsid w:val="009D7A4A"/>
    <w:rsid w:val="009E068F"/>
    <w:rsid w:val="009E0B18"/>
    <w:rsid w:val="009E1371"/>
    <w:rsid w:val="009E13BE"/>
    <w:rsid w:val="009E13DC"/>
    <w:rsid w:val="009E14E0"/>
    <w:rsid w:val="009E1E81"/>
    <w:rsid w:val="009E1FD7"/>
    <w:rsid w:val="009E2CD4"/>
    <w:rsid w:val="009E35DB"/>
    <w:rsid w:val="009E36BD"/>
    <w:rsid w:val="009E407B"/>
    <w:rsid w:val="009E40B5"/>
    <w:rsid w:val="009E47A3"/>
    <w:rsid w:val="009E51E3"/>
    <w:rsid w:val="009E537B"/>
    <w:rsid w:val="009E569A"/>
    <w:rsid w:val="009E5731"/>
    <w:rsid w:val="009E5902"/>
    <w:rsid w:val="009E59AE"/>
    <w:rsid w:val="009E5A19"/>
    <w:rsid w:val="009E5F45"/>
    <w:rsid w:val="009E626F"/>
    <w:rsid w:val="009E68F6"/>
    <w:rsid w:val="009E6938"/>
    <w:rsid w:val="009E6A0D"/>
    <w:rsid w:val="009E6AA6"/>
    <w:rsid w:val="009E6AC2"/>
    <w:rsid w:val="009E6F0C"/>
    <w:rsid w:val="009E77A1"/>
    <w:rsid w:val="009F0519"/>
    <w:rsid w:val="009F08F3"/>
    <w:rsid w:val="009F09C1"/>
    <w:rsid w:val="009F0B9A"/>
    <w:rsid w:val="009F0C62"/>
    <w:rsid w:val="009F125A"/>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8AA"/>
    <w:rsid w:val="009F4C2C"/>
    <w:rsid w:val="009F5031"/>
    <w:rsid w:val="009F680B"/>
    <w:rsid w:val="009F6D6E"/>
    <w:rsid w:val="009F702A"/>
    <w:rsid w:val="009F7363"/>
    <w:rsid w:val="009F7808"/>
    <w:rsid w:val="009F7E0E"/>
    <w:rsid w:val="009F7F87"/>
    <w:rsid w:val="00A00886"/>
    <w:rsid w:val="00A00AA0"/>
    <w:rsid w:val="00A00C9F"/>
    <w:rsid w:val="00A00F1F"/>
    <w:rsid w:val="00A0273A"/>
    <w:rsid w:val="00A032E4"/>
    <w:rsid w:val="00A03D55"/>
    <w:rsid w:val="00A03DF2"/>
    <w:rsid w:val="00A03EA4"/>
    <w:rsid w:val="00A047B6"/>
    <w:rsid w:val="00A048A8"/>
    <w:rsid w:val="00A04F49"/>
    <w:rsid w:val="00A05340"/>
    <w:rsid w:val="00A0635C"/>
    <w:rsid w:val="00A0651F"/>
    <w:rsid w:val="00A06CEA"/>
    <w:rsid w:val="00A072BE"/>
    <w:rsid w:val="00A07761"/>
    <w:rsid w:val="00A07855"/>
    <w:rsid w:val="00A0793C"/>
    <w:rsid w:val="00A079C9"/>
    <w:rsid w:val="00A101E7"/>
    <w:rsid w:val="00A105DB"/>
    <w:rsid w:val="00A10A5F"/>
    <w:rsid w:val="00A10AB4"/>
    <w:rsid w:val="00A10B03"/>
    <w:rsid w:val="00A10C8A"/>
    <w:rsid w:val="00A11A7F"/>
    <w:rsid w:val="00A11AB7"/>
    <w:rsid w:val="00A1278D"/>
    <w:rsid w:val="00A12CC9"/>
    <w:rsid w:val="00A12FC2"/>
    <w:rsid w:val="00A1305E"/>
    <w:rsid w:val="00A132D2"/>
    <w:rsid w:val="00A1364F"/>
    <w:rsid w:val="00A13991"/>
    <w:rsid w:val="00A13E0A"/>
    <w:rsid w:val="00A13E54"/>
    <w:rsid w:val="00A14173"/>
    <w:rsid w:val="00A1434B"/>
    <w:rsid w:val="00A14C90"/>
    <w:rsid w:val="00A1589B"/>
    <w:rsid w:val="00A1595C"/>
    <w:rsid w:val="00A162DF"/>
    <w:rsid w:val="00A162F5"/>
    <w:rsid w:val="00A1764C"/>
    <w:rsid w:val="00A17F63"/>
    <w:rsid w:val="00A20BB9"/>
    <w:rsid w:val="00A21429"/>
    <w:rsid w:val="00A2193B"/>
    <w:rsid w:val="00A21DD6"/>
    <w:rsid w:val="00A22142"/>
    <w:rsid w:val="00A2351A"/>
    <w:rsid w:val="00A23945"/>
    <w:rsid w:val="00A239E2"/>
    <w:rsid w:val="00A23D8D"/>
    <w:rsid w:val="00A24365"/>
    <w:rsid w:val="00A24502"/>
    <w:rsid w:val="00A2465D"/>
    <w:rsid w:val="00A249D6"/>
    <w:rsid w:val="00A24C33"/>
    <w:rsid w:val="00A24E0D"/>
    <w:rsid w:val="00A25386"/>
    <w:rsid w:val="00A2548D"/>
    <w:rsid w:val="00A2641A"/>
    <w:rsid w:val="00A264A9"/>
    <w:rsid w:val="00A26FC2"/>
    <w:rsid w:val="00A27785"/>
    <w:rsid w:val="00A27AB4"/>
    <w:rsid w:val="00A27F48"/>
    <w:rsid w:val="00A30187"/>
    <w:rsid w:val="00A305BC"/>
    <w:rsid w:val="00A30D3B"/>
    <w:rsid w:val="00A30E02"/>
    <w:rsid w:val="00A30F91"/>
    <w:rsid w:val="00A31044"/>
    <w:rsid w:val="00A3136D"/>
    <w:rsid w:val="00A322F4"/>
    <w:rsid w:val="00A32662"/>
    <w:rsid w:val="00A32800"/>
    <w:rsid w:val="00A32D02"/>
    <w:rsid w:val="00A32FE8"/>
    <w:rsid w:val="00A337B0"/>
    <w:rsid w:val="00A3448A"/>
    <w:rsid w:val="00A34F0B"/>
    <w:rsid w:val="00A35099"/>
    <w:rsid w:val="00A35130"/>
    <w:rsid w:val="00A354DD"/>
    <w:rsid w:val="00A356EB"/>
    <w:rsid w:val="00A35717"/>
    <w:rsid w:val="00A361FB"/>
    <w:rsid w:val="00A36297"/>
    <w:rsid w:val="00A36AD2"/>
    <w:rsid w:val="00A36E13"/>
    <w:rsid w:val="00A3751A"/>
    <w:rsid w:val="00A377D3"/>
    <w:rsid w:val="00A3783D"/>
    <w:rsid w:val="00A4191F"/>
    <w:rsid w:val="00A41D67"/>
    <w:rsid w:val="00A41D94"/>
    <w:rsid w:val="00A41E2B"/>
    <w:rsid w:val="00A426B1"/>
    <w:rsid w:val="00A43244"/>
    <w:rsid w:val="00A434A9"/>
    <w:rsid w:val="00A43782"/>
    <w:rsid w:val="00A43D50"/>
    <w:rsid w:val="00A43EA5"/>
    <w:rsid w:val="00A446D9"/>
    <w:rsid w:val="00A44738"/>
    <w:rsid w:val="00A44846"/>
    <w:rsid w:val="00A44945"/>
    <w:rsid w:val="00A44B11"/>
    <w:rsid w:val="00A452AC"/>
    <w:rsid w:val="00A45647"/>
    <w:rsid w:val="00A45B74"/>
    <w:rsid w:val="00A45F17"/>
    <w:rsid w:val="00A462A0"/>
    <w:rsid w:val="00A47529"/>
    <w:rsid w:val="00A478CF"/>
    <w:rsid w:val="00A47A0A"/>
    <w:rsid w:val="00A47D5B"/>
    <w:rsid w:val="00A50F35"/>
    <w:rsid w:val="00A50FA9"/>
    <w:rsid w:val="00A51790"/>
    <w:rsid w:val="00A521B4"/>
    <w:rsid w:val="00A52E1D"/>
    <w:rsid w:val="00A536FA"/>
    <w:rsid w:val="00A53BF1"/>
    <w:rsid w:val="00A54425"/>
    <w:rsid w:val="00A544A3"/>
    <w:rsid w:val="00A545B8"/>
    <w:rsid w:val="00A5513F"/>
    <w:rsid w:val="00A5573B"/>
    <w:rsid w:val="00A55F0A"/>
    <w:rsid w:val="00A55F73"/>
    <w:rsid w:val="00A55F7E"/>
    <w:rsid w:val="00A5612A"/>
    <w:rsid w:val="00A56317"/>
    <w:rsid w:val="00A56D3F"/>
    <w:rsid w:val="00A571A6"/>
    <w:rsid w:val="00A571D8"/>
    <w:rsid w:val="00A572BF"/>
    <w:rsid w:val="00A573E6"/>
    <w:rsid w:val="00A60917"/>
    <w:rsid w:val="00A60BB4"/>
    <w:rsid w:val="00A61499"/>
    <w:rsid w:val="00A6193E"/>
    <w:rsid w:val="00A621EF"/>
    <w:rsid w:val="00A62271"/>
    <w:rsid w:val="00A622C6"/>
    <w:rsid w:val="00A62791"/>
    <w:rsid w:val="00A62A77"/>
    <w:rsid w:val="00A62C2C"/>
    <w:rsid w:val="00A631EF"/>
    <w:rsid w:val="00A63483"/>
    <w:rsid w:val="00A63CC5"/>
    <w:rsid w:val="00A64383"/>
    <w:rsid w:val="00A64B73"/>
    <w:rsid w:val="00A64EC7"/>
    <w:rsid w:val="00A654B7"/>
    <w:rsid w:val="00A657D7"/>
    <w:rsid w:val="00A65935"/>
    <w:rsid w:val="00A660AC"/>
    <w:rsid w:val="00A66617"/>
    <w:rsid w:val="00A6684B"/>
    <w:rsid w:val="00A66B6E"/>
    <w:rsid w:val="00A670A6"/>
    <w:rsid w:val="00A674D5"/>
    <w:rsid w:val="00A67CB6"/>
    <w:rsid w:val="00A67E6C"/>
    <w:rsid w:val="00A70706"/>
    <w:rsid w:val="00A70B27"/>
    <w:rsid w:val="00A71A70"/>
    <w:rsid w:val="00A71B99"/>
    <w:rsid w:val="00A739D0"/>
    <w:rsid w:val="00A7400B"/>
    <w:rsid w:val="00A74715"/>
    <w:rsid w:val="00A74727"/>
    <w:rsid w:val="00A74C02"/>
    <w:rsid w:val="00A74E64"/>
    <w:rsid w:val="00A74EB6"/>
    <w:rsid w:val="00A7512C"/>
    <w:rsid w:val="00A758C5"/>
    <w:rsid w:val="00A761D4"/>
    <w:rsid w:val="00A76728"/>
    <w:rsid w:val="00A76927"/>
    <w:rsid w:val="00A77960"/>
    <w:rsid w:val="00A779E3"/>
    <w:rsid w:val="00A77EC4"/>
    <w:rsid w:val="00A800B3"/>
    <w:rsid w:val="00A8030E"/>
    <w:rsid w:val="00A8036F"/>
    <w:rsid w:val="00A80BAB"/>
    <w:rsid w:val="00A81153"/>
    <w:rsid w:val="00A8181E"/>
    <w:rsid w:val="00A8201B"/>
    <w:rsid w:val="00A824FF"/>
    <w:rsid w:val="00A825E9"/>
    <w:rsid w:val="00A826B6"/>
    <w:rsid w:val="00A8392D"/>
    <w:rsid w:val="00A85AE7"/>
    <w:rsid w:val="00A85E2A"/>
    <w:rsid w:val="00A86318"/>
    <w:rsid w:val="00A86941"/>
    <w:rsid w:val="00A873BC"/>
    <w:rsid w:val="00A87ED7"/>
    <w:rsid w:val="00A9025F"/>
    <w:rsid w:val="00A9043E"/>
    <w:rsid w:val="00A908BD"/>
    <w:rsid w:val="00A90939"/>
    <w:rsid w:val="00A90C61"/>
    <w:rsid w:val="00A90DC4"/>
    <w:rsid w:val="00A9147B"/>
    <w:rsid w:val="00A92879"/>
    <w:rsid w:val="00A92ACF"/>
    <w:rsid w:val="00A931C8"/>
    <w:rsid w:val="00A93272"/>
    <w:rsid w:val="00A93D24"/>
    <w:rsid w:val="00A93EAB"/>
    <w:rsid w:val="00A93F17"/>
    <w:rsid w:val="00A9442A"/>
    <w:rsid w:val="00A955D0"/>
    <w:rsid w:val="00A95668"/>
    <w:rsid w:val="00A95BAF"/>
    <w:rsid w:val="00A95CA0"/>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1FF8"/>
    <w:rsid w:val="00AA2677"/>
    <w:rsid w:val="00AA2827"/>
    <w:rsid w:val="00AA2D4F"/>
    <w:rsid w:val="00AA2FDC"/>
    <w:rsid w:val="00AA423F"/>
    <w:rsid w:val="00AA4657"/>
    <w:rsid w:val="00AA4D8D"/>
    <w:rsid w:val="00AA50D3"/>
    <w:rsid w:val="00AA51D6"/>
    <w:rsid w:val="00AA55A8"/>
    <w:rsid w:val="00AA56AA"/>
    <w:rsid w:val="00AA6516"/>
    <w:rsid w:val="00AA6FD9"/>
    <w:rsid w:val="00AA7306"/>
    <w:rsid w:val="00AA74EB"/>
    <w:rsid w:val="00AA76D2"/>
    <w:rsid w:val="00AA7B6B"/>
    <w:rsid w:val="00AA7DCB"/>
    <w:rsid w:val="00AA7DEC"/>
    <w:rsid w:val="00AB0A1F"/>
    <w:rsid w:val="00AB0BC8"/>
    <w:rsid w:val="00AB0CCC"/>
    <w:rsid w:val="00AB0DDA"/>
    <w:rsid w:val="00AB11CA"/>
    <w:rsid w:val="00AB14D9"/>
    <w:rsid w:val="00AB1EAE"/>
    <w:rsid w:val="00AB2481"/>
    <w:rsid w:val="00AB28B5"/>
    <w:rsid w:val="00AB29BA"/>
    <w:rsid w:val="00AB2AA4"/>
    <w:rsid w:val="00AB2C22"/>
    <w:rsid w:val="00AB2E95"/>
    <w:rsid w:val="00AB3A11"/>
    <w:rsid w:val="00AB3AEE"/>
    <w:rsid w:val="00AB4AB8"/>
    <w:rsid w:val="00AB5276"/>
    <w:rsid w:val="00AB5382"/>
    <w:rsid w:val="00AB54EC"/>
    <w:rsid w:val="00AB5AA1"/>
    <w:rsid w:val="00AB60DA"/>
    <w:rsid w:val="00AB638C"/>
    <w:rsid w:val="00AB655E"/>
    <w:rsid w:val="00AB7120"/>
    <w:rsid w:val="00AB7508"/>
    <w:rsid w:val="00AB7AE6"/>
    <w:rsid w:val="00AC007F"/>
    <w:rsid w:val="00AC00A2"/>
    <w:rsid w:val="00AC10A6"/>
    <w:rsid w:val="00AC1910"/>
    <w:rsid w:val="00AC1AB8"/>
    <w:rsid w:val="00AC265D"/>
    <w:rsid w:val="00AC2766"/>
    <w:rsid w:val="00AC294B"/>
    <w:rsid w:val="00AC297D"/>
    <w:rsid w:val="00AC2ECD"/>
    <w:rsid w:val="00AC3119"/>
    <w:rsid w:val="00AC39B4"/>
    <w:rsid w:val="00AC3A0E"/>
    <w:rsid w:val="00AC3A90"/>
    <w:rsid w:val="00AC4138"/>
    <w:rsid w:val="00AC41C3"/>
    <w:rsid w:val="00AC468A"/>
    <w:rsid w:val="00AC47B3"/>
    <w:rsid w:val="00AC49FB"/>
    <w:rsid w:val="00AC5238"/>
    <w:rsid w:val="00AC5A10"/>
    <w:rsid w:val="00AC5CC1"/>
    <w:rsid w:val="00AC65CA"/>
    <w:rsid w:val="00AC6CB9"/>
    <w:rsid w:val="00AC6D4A"/>
    <w:rsid w:val="00AC6D53"/>
    <w:rsid w:val="00AC751E"/>
    <w:rsid w:val="00AC7DA7"/>
    <w:rsid w:val="00AD0348"/>
    <w:rsid w:val="00AD03C4"/>
    <w:rsid w:val="00AD0495"/>
    <w:rsid w:val="00AD0AA3"/>
    <w:rsid w:val="00AD0C26"/>
    <w:rsid w:val="00AD123F"/>
    <w:rsid w:val="00AD135E"/>
    <w:rsid w:val="00AD13A9"/>
    <w:rsid w:val="00AD15BE"/>
    <w:rsid w:val="00AD1F98"/>
    <w:rsid w:val="00AD2B7B"/>
    <w:rsid w:val="00AD3168"/>
    <w:rsid w:val="00AD3691"/>
    <w:rsid w:val="00AD3F94"/>
    <w:rsid w:val="00AD43B0"/>
    <w:rsid w:val="00AD442C"/>
    <w:rsid w:val="00AD4A5A"/>
    <w:rsid w:val="00AD529D"/>
    <w:rsid w:val="00AD553A"/>
    <w:rsid w:val="00AD568E"/>
    <w:rsid w:val="00AD5E48"/>
    <w:rsid w:val="00AD601F"/>
    <w:rsid w:val="00AD66BB"/>
    <w:rsid w:val="00AD6DFA"/>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DBA"/>
    <w:rsid w:val="00AE4F07"/>
    <w:rsid w:val="00AE533D"/>
    <w:rsid w:val="00AE62E2"/>
    <w:rsid w:val="00AE6766"/>
    <w:rsid w:val="00AE67B6"/>
    <w:rsid w:val="00AE7446"/>
    <w:rsid w:val="00AE787E"/>
    <w:rsid w:val="00AE7A0A"/>
    <w:rsid w:val="00AE7ED8"/>
    <w:rsid w:val="00AF0B97"/>
    <w:rsid w:val="00AF0D31"/>
    <w:rsid w:val="00AF0DB6"/>
    <w:rsid w:val="00AF1559"/>
    <w:rsid w:val="00AF1C5D"/>
    <w:rsid w:val="00AF1E89"/>
    <w:rsid w:val="00AF1F89"/>
    <w:rsid w:val="00AF2026"/>
    <w:rsid w:val="00AF24FD"/>
    <w:rsid w:val="00AF2AB2"/>
    <w:rsid w:val="00AF2C54"/>
    <w:rsid w:val="00AF2D0A"/>
    <w:rsid w:val="00AF2E07"/>
    <w:rsid w:val="00AF2F59"/>
    <w:rsid w:val="00AF347B"/>
    <w:rsid w:val="00AF42D7"/>
    <w:rsid w:val="00AF43AB"/>
    <w:rsid w:val="00AF50C3"/>
    <w:rsid w:val="00AF53B6"/>
    <w:rsid w:val="00AF5AA0"/>
    <w:rsid w:val="00AF5B25"/>
    <w:rsid w:val="00AF5CB5"/>
    <w:rsid w:val="00AF5D39"/>
    <w:rsid w:val="00AF61B6"/>
    <w:rsid w:val="00AF748E"/>
    <w:rsid w:val="00AF756D"/>
    <w:rsid w:val="00AF781F"/>
    <w:rsid w:val="00AF7869"/>
    <w:rsid w:val="00AF7FFE"/>
    <w:rsid w:val="00B0035B"/>
    <w:rsid w:val="00B00379"/>
    <w:rsid w:val="00B003F0"/>
    <w:rsid w:val="00B006FE"/>
    <w:rsid w:val="00B007CB"/>
    <w:rsid w:val="00B009DC"/>
    <w:rsid w:val="00B00F24"/>
    <w:rsid w:val="00B010BF"/>
    <w:rsid w:val="00B02AA9"/>
    <w:rsid w:val="00B02DD8"/>
    <w:rsid w:val="00B02FA3"/>
    <w:rsid w:val="00B03C4C"/>
    <w:rsid w:val="00B0419A"/>
    <w:rsid w:val="00B05084"/>
    <w:rsid w:val="00B053A3"/>
    <w:rsid w:val="00B05BA5"/>
    <w:rsid w:val="00B0611B"/>
    <w:rsid w:val="00B063CA"/>
    <w:rsid w:val="00B0645F"/>
    <w:rsid w:val="00B066B1"/>
    <w:rsid w:val="00B06CD8"/>
    <w:rsid w:val="00B0709C"/>
    <w:rsid w:val="00B07184"/>
    <w:rsid w:val="00B101CA"/>
    <w:rsid w:val="00B10B32"/>
    <w:rsid w:val="00B112F0"/>
    <w:rsid w:val="00B136CA"/>
    <w:rsid w:val="00B13F0F"/>
    <w:rsid w:val="00B1435B"/>
    <w:rsid w:val="00B14F7C"/>
    <w:rsid w:val="00B14FE8"/>
    <w:rsid w:val="00B157F9"/>
    <w:rsid w:val="00B16071"/>
    <w:rsid w:val="00B167F1"/>
    <w:rsid w:val="00B17736"/>
    <w:rsid w:val="00B20256"/>
    <w:rsid w:val="00B20477"/>
    <w:rsid w:val="00B2058D"/>
    <w:rsid w:val="00B20D09"/>
    <w:rsid w:val="00B211B2"/>
    <w:rsid w:val="00B2150D"/>
    <w:rsid w:val="00B21BE8"/>
    <w:rsid w:val="00B21EA9"/>
    <w:rsid w:val="00B2222B"/>
    <w:rsid w:val="00B22893"/>
    <w:rsid w:val="00B22D49"/>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27ADF"/>
    <w:rsid w:val="00B300CD"/>
    <w:rsid w:val="00B30591"/>
    <w:rsid w:val="00B30929"/>
    <w:rsid w:val="00B30D8A"/>
    <w:rsid w:val="00B31128"/>
    <w:rsid w:val="00B31239"/>
    <w:rsid w:val="00B3182A"/>
    <w:rsid w:val="00B31B16"/>
    <w:rsid w:val="00B3276D"/>
    <w:rsid w:val="00B329C5"/>
    <w:rsid w:val="00B3317E"/>
    <w:rsid w:val="00B33380"/>
    <w:rsid w:val="00B34A3F"/>
    <w:rsid w:val="00B34AC3"/>
    <w:rsid w:val="00B35509"/>
    <w:rsid w:val="00B35B59"/>
    <w:rsid w:val="00B3678C"/>
    <w:rsid w:val="00B369FB"/>
    <w:rsid w:val="00B36FA0"/>
    <w:rsid w:val="00B372AA"/>
    <w:rsid w:val="00B372AC"/>
    <w:rsid w:val="00B3749C"/>
    <w:rsid w:val="00B37BC2"/>
    <w:rsid w:val="00B4037B"/>
    <w:rsid w:val="00B40445"/>
    <w:rsid w:val="00B404D1"/>
    <w:rsid w:val="00B408C5"/>
    <w:rsid w:val="00B40ECB"/>
    <w:rsid w:val="00B4101E"/>
    <w:rsid w:val="00B411BA"/>
    <w:rsid w:val="00B413D6"/>
    <w:rsid w:val="00B4178F"/>
    <w:rsid w:val="00B41888"/>
    <w:rsid w:val="00B41921"/>
    <w:rsid w:val="00B41B20"/>
    <w:rsid w:val="00B41DF0"/>
    <w:rsid w:val="00B42072"/>
    <w:rsid w:val="00B425CE"/>
    <w:rsid w:val="00B425F8"/>
    <w:rsid w:val="00B42BDB"/>
    <w:rsid w:val="00B42C5B"/>
    <w:rsid w:val="00B42D4B"/>
    <w:rsid w:val="00B43407"/>
    <w:rsid w:val="00B43C12"/>
    <w:rsid w:val="00B449E8"/>
    <w:rsid w:val="00B45835"/>
    <w:rsid w:val="00B45A52"/>
    <w:rsid w:val="00B46175"/>
    <w:rsid w:val="00B4642B"/>
    <w:rsid w:val="00B469F3"/>
    <w:rsid w:val="00B46D42"/>
    <w:rsid w:val="00B474B4"/>
    <w:rsid w:val="00B47539"/>
    <w:rsid w:val="00B479F4"/>
    <w:rsid w:val="00B514E7"/>
    <w:rsid w:val="00B51647"/>
    <w:rsid w:val="00B51BFF"/>
    <w:rsid w:val="00B51F19"/>
    <w:rsid w:val="00B522BF"/>
    <w:rsid w:val="00B5269D"/>
    <w:rsid w:val="00B52F4D"/>
    <w:rsid w:val="00B5343C"/>
    <w:rsid w:val="00B53AA2"/>
    <w:rsid w:val="00B53B80"/>
    <w:rsid w:val="00B53E28"/>
    <w:rsid w:val="00B548DA"/>
    <w:rsid w:val="00B54CC5"/>
    <w:rsid w:val="00B55445"/>
    <w:rsid w:val="00B55448"/>
    <w:rsid w:val="00B563AE"/>
    <w:rsid w:val="00B56B77"/>
    <w:rsid w:val="00B5748F"/>
    <w:rsid w:val="00B57679"/>
    <w:rsid w:val="00B5778D"/>
    <w:rsid w:val="00B57850"/>
    <w:rsid w:val="00B579B7"/>
    <w:rsid w:val="00B57A04"/>
    <w:rsid w:val="00B605F7"/>
    <w:rsid w:val="00B60727"/>
    <w:rsid w:val="00B6145A"/>
    <w:rsid w:val="00B614E5"/>
    <w:rsid w:val="00B61577"/>
    <w:rsid w:val="00B61615"/>
    <w:rsid w:val="00B6191A"/>
    <w:rsid w:val="00B61BB1"/>
    <w:rsid w:val="00B61D6E"/>
    <w:rsid w:val="00B61E56"/>
    <w:rsid w:val="00B62AAA"/>
    <w:rsid w:val="00B62AED"/>
    <w:rsid w:val="00B62FC8"/>
    <w:rsid w:val="00B63500"/>
    <w:rsid w:val="00B63C52"/>
    <w:rsid w:val="00B645C5"/>
    <w:rsid w:val="00B648E9"/>
    <w:rsid w:val="00B64AE7"/>
    <w:rsid w:val="00B650C1"/>
    <w:rsid w:val="00B65511"/>
    <w:rsid w:val="00B65D24"/>
    <w:rsid w:val="00B664C7"/>
    <w:rsid w:val="00B666BC"/>
    <w:rsid w:val="00B669AD"/>
    <w:rsid w:val="00B66AB4"/>
    <w:rsid w:val="00B66C81"/>
    <w:rsid w:val="00B6730B"/>
    <w:rsid w:val="00B67691"/>
    <w:rsid w:val="00B678B5"/>
    <w:rsid w:val="00B706A1"/>
    <w:rsid w:val="00B70908"/>
    <w:rsid w:val="00B70D90"/>
    <w:rsid w:val="00B7259B"/>
    <w:rsid w:val="00B728D0"/>
    <w:rsid w:val="00B72CAE"/>
    <w:rsid w:val="00B72E9A"/>
    <w:rsid w:val="00B739F6"/>
    <w:rsid w:val="00B73B9F"/>
    <w:rsid w:val="00B74B6C"/>
    <w:rsid w:val="00B752BE"/>
    <w:rsid w:val="00B75925"/>
    <w:rsid w:val="00B75C9C"/>
    <w:rsid w:val="00B76798"/>
    <w:rsid w:val="00B778D1"/>
    <w:rsid w:val="00B8036A"/>
    <w:rsid w:val="00B805D2"/>
    <w:rsid w:val="00B80C3C"/>
    <w:rsid w:val="00B80EE4"/>
    <w:rsid w:val="00B811E3"/>
    <w:rsid w:val="00B811ED"/>
    <w:rsid w:val="00B81A6C"/>
    <w:rsid w:val="00B81D68"/>
    <w:rsid w:val="00B81F53"/>
    <w:rsid w:val="00B81FDF"/>
    <w:rsid w:val="00B82588"/>
    <w:rsid w:val="00B8378B"/>
    <w:rsid w:val="00B837ED"/>
    <w:rsid w:val="00B83991"/>
    <w:rsid w:val="00B83A3D"/>
    <w:rsid w:val="00B83B64"/>
    <w:rsid w:val="00B83DAC"/>
    <w:rsid w:val="00B84496"/>
    <w:rsid w:val="00B84790"/>
    <w:rsid w:val="00B847F9"/>
    <w:rsid w:val="00B8489F"/>
    <w:rsid w:val="00B848F5"/>
    <w:rsid w:val="00B85470"/>
    <w:rsid w:val="00B85DE5"/>
    <w:rsid w:val="00B867C3"/>
    <w:rsid w:val="00B86CA6"/>
    <w:rsid w:val="00B86F3B"/>
    <w:rsid w:val="00B8723B"/>
    <w:rsid w:val="00B87AD1"/>
    <w:rsid w:val="00B87EA9"/>
    <w:rsid w:val="00B90580"/>
    <w:rsid w:val="00B907EA"/>
    <w:rsid w:val="00B90F4C"/>
    <w:rsid w:val="00B90F73"/>
    <w:rsid w:val="00B91073"/>
    <w:rsid w:val="00B9147A"/>
    <w:rsid w:val="00B9170A"/>
    <w:rsid w:val="00B9199D"/>
    <w:rsid w:val="00B91A18"/>
    <w:rsid w:val="00B91A3C"/>
    <w:rsid w:val="00B91C8C"/>
    <w:rsid w:val="00B92375"/>
    <w:rsid w:val="00B92DA7"/>
    <w:rsid w:val="00B93188"/>
    <w:rsid w:val="00B937A7"/>
    <w:rsid w:val="00B93A68"/>
    <w:rsid w:val="00B93B59"/>
    <w:rsid w:val="00B93DEF"/>
    <w:rsid w:val="00B93E42"/>
    <w:rsid w:val="00B9406A"/>
    <w:rsid w:val="00B940C7"/>
    <w:rsid w:val="00B94451"/>
    <w:rsid w:val="00B944AE"/>
    <w:rsid w:val="00B944CE"/>
    <w:rsid w:val="00B94924"/>
    <w:rsid w:val="00B94E3F"/>
    <w:rsid w:val="00B959EC"/>
    <w:rsid w:val="00B960B5"/>
    <w:rsid w:val="00B96892"/>
    <w:rsid w:val="00B97D9D"/>
    <w:rsid w:val="00BA04E2"/>
    <w:rsid w:val="00BA0D97"/>
    <w:rsid w:val="00BA181D"/>
    <w:rsid w:val="00BA1FE5"/>
    <w:rsid w:val="00BA2280"/>
    <w:rsid w:val="00BA2A08"/>
    <w:rsid w:val="00BA30BC"/>
    <w:rsid w:val="00BA3E48"/>
    <w:rsid w:val="00BA4150"/>
    <w:rsid w:val="00BA52AA"/>
    <w:rsid w:val="00BA5641"/>
    <w:rsid w:val="00BA56D2"/>
    <w:rsid w:val="00BA5A3F"/>
    <w:rsid w:val="00BA5BC0"/>
    <w:rsid w:val="00BA5F58"/>
    <w:rsid w:val="00BA6006"/>
    <w:rsid w:val="00BA6123"/>
    <w:rsid w:val="00BA76E0"/>
    <w:rsid w:val="00BA7770"/>
    <w:rsid w:val="00BA7B2A"/>
    <w:rsid w:val="00BB0E19"/>
    <w:rsid w:val="00BB2918"/>
    <w:rsid w:val="00BB2A25"/>
    <w:rsid w:val="00BB2C4C"/>
    <w:rsid w:val="00BB2E08"/>
    <w:rsid w:val="00BB346D"/>
    <w:rsid w:val="00BB35DE"/>
    <w:rsid w:val="00BB3E6E"/>
    <w:rsid w:val="00BB40A1"/>
    <w:rsid w:val="00BB40F5"/>
    <w:rsid w:val="00BB43F2"/>
    <w:rsid w:val="00BB4655"/>
    <w:rsid w:val="00BB4C13"/>
    <w:rsid w:val="00BB51BB"/>
    <w:rsid w:val="00BB51E9"/>
    <w:rsid w:val="00BB5430"/>
    <w:rsid w:val="00BB598E"/>
    <w:rsid w:val="00BB5A59"/>
    <w:rsid w:val="00BB6163"/>
    <w:rsid w:val="00BB68B0"/>
    <w:rsid w:val="00BB6996"/>
    <w:rsid w:val="00BB708D"/>
    <w:rsid w:val="00BB741B"/>
    <w:rsid w:val="00BB7A9A"/>
    <w:rsid w:val="00BB7AD3"/>
    <w:rsid w:val="00BB7E6C"/>
    <w:rsid w:val="00BC0C69"/>
    <w:rsid w:val="00BC0E6A"/>
    <w:rsid w:val="00BC0FDC"/>
    <w:rsid w:val="00BC1082"/>
    <w:rsid w:val="00BC1B82"/>
    <w:rsid w:val="00BC1DA2"/>
    <w:rsid w:val="00BC1DBA"/>
    <w:rsid w:val="00BC1DEE"/>
    <w:rsid w:val="00BC23A2"/>
    <w:rsid w:val="00BC29AB"/>
    <w:rsid w:val="00BC2BEF"/>
    <w:rsid w:val="00BC2FC4"/>
    <w:rsid w:val="00BC3053"/>
    <w:rsid w:val="00BC3FC8"/>
    <w:rsid w:val="00BC411D"/>
    <w:rsid w:val="00BC4D2E"/>
    <w:rsid w:val="00BC615E"/>
    <w:rsid w:val="00BC63AD"/>
    <w:rsid w:val="00BC6412"/>
    <w:rsid w:val="00BC64E2"/>
    <w:rsid w:val="00BC762C"/>
    <w:rsid w:val="00BD0044"/>
    <w:rsid w:val="00BD0A56"/>
    <w:rsid w:val="00BD0DD1"/>
    <w:rsid w:val="00BD0F22"/>
    <w:rsid w:val="00BD1308"/>
    <w:rsid w:val="00BD17F9"/>
    <w:rsid w:val="00BD2D9C"/>
    <w:rsid w:val="00BD3194"/>
    <w:rsid w:val="00BD3507"/>
    <w:rsid w:val="00BD35DA"/>
    <w:rsid w:val="00BD35FE"/>
    <w:rsid w:val="00BD3687"/>
    <w:rsid w:val="00BD3753"/>
    <w:rsid w:val="00BD48AC"/>
    <w:rsid w:val="00BD5511"/>
    <w:rsid w:val="00BD5CC3"/>
    <w:rsid w:val="00BD5F1A"/>
    <w:rsid w:val="00BD638D"/>
    <w:rsid w:val="00BD63B6"/>
    <w:rsid w:val="00BD661B"/>
    <w:rsid w:val="00BD6BB3"/>
    <w:rsid w:val="00BD704E"/>
    <w:rsid w:val="00BD70C3"/>
    <w:rsid w:val="00BD735D"/>
    <w:rsid w:val="00BD7DFB"/>
    <w:rsid w:val="00BD7FF0"/>
    <w:rsid w:val="00BE00AA"/>
    <w:rsid w:val="00BE0792"/>
    <w:rsid w:val="00BE07A2"/>
    <w:rsid w:val="00BE0B71"/>
    <w:rsid w:val="00BE1234"/>
    <w:rsid w:val="00BE23A9"/>
    <w:rsid w:val="00BE254C"/>
    <w:rsid w:val="00BE2D8C"/>
    <w:rsid w:val="00BE2FA6"/>
    <w:rsid w:val="00BE32F5"/>
    <w:rsid w:val="00BE333F"/>
    <w:rsid w:val="00BE3901"/>
    <w:rsid w:val="00BE393A"/>
    <w:rsid w:val="00BE420A"/>
    <w:rsid w:val="00BE533D"/>
    <w:rsid w:val="00BE54B7"/>
    <w:rsid w:val="00BE5509"/>
    <w:rsid w:val="00BE5B74"/>
    <w:rsid w:val="00BE62CD"/>
    <w:rsid w:val="00BE7406"/>
    <w:rsid w:val="00BE7603"/>
    <w:rsid w:val="00BE7AD4"/>
    <w:rsid w:val="00BF010F"/>
    <w:rsid w:val="00BF0457"/>
    <w:rsid w:val="00BF058E"/>
    <w:rsid w:val="00BF0B1D"/>
    <w:rsid w:val="00BF16CF"/>
    <w:rsid w:val="00BF1FC6"/>
    <w:rsid w:val="00BF20C7"/>
    <w:rsid w:val="00BF2114"/>
    <w:rsid w:val="00BF242A"/>
    <w:rsid w:val="00BF2B49"/>
    <w:rsid w:val="00BF3279"/>
    <w:rsid w:val="00BF3FCF"/>
    <w:rsid w:val="00BF413D"/>
    <w:rsid w:val="00BF4819"/>
    <w:rsid w:val="00BF4E07"/>
    <w:rsid w:val="00BF5B78"/>
    <w:rsid w:val="00BF621B"/>
    <w:rsid w:val="00BF6456"/>
    <w:rsid w:val="00BF673C"/>
    <w:rsid w:val="00BF69C2"/>
    <w:rsid w:val="00BF6BF9"/>
    <w:rsid w:val="00BF70D3"/>
    <w:rsid w:val="00BF74C7"/>
    <w:rsid w:val="00BF797A"/>
    <w:rsid w:val="00C00088"/>
    <w:rsid w:val="00C001F1"/>
    <w:rsid w:val="00C00CA2"/>
    <w:rsid w:val="00C00DEB"/>
    <w:rsid w:val="00C00F0E"/>
    <w:rsid w:val="00C015F1"/>
    <w:rsid w:val="00C0173E"/>
    <w:rsid w:val="00C01973"/>
    <w:rsid w:val="00C01F33"/>
    <w:rsid w:val="00C0211B"/>
    <w:rsid w:val="00C0286B"/>
    <w:rsid w:val="00C02CC6"/>
    <w:rsid w:val="00C03356"/>
    <w:rsid w:val="00C040F7"/>
    <w:rsid w:val="00C04126"/>
    <w:rsid w:val="00C041B0"/>
    <w:rsid w:val="00C044AB"/>
    <w:rsid w:val="00C055AB"/>
    <w:rsid w:val="00C05706"/>
    <w:rsid w:val="00C05CD0"/>
    <w:rsid w:val="00C06AF4"/>
    <w:rsid w:val="00C0711A"/>
    <w:rsid w:val="00C07377"/>
    <w:rsid w:val="00C10478"/>
    <w:rsid w:val="00C1067E"/>
    <w:rsid w:val="00C10B69"/>
    <w:rsid w:val="00C10CD3"/>
    <w:rsid w:val="00C11122"/>
    <w:rsid w:val="00C114CD"/>
    <w:rsid w:val="00C11575"/>
    <w:rsid w:val="00C1189B"/>
    <w:rsid w:val="00C11B5A"/>
    <w:rsid w:val="00C11C01"/>
    <w:rsid w:val="00C12107"/>
    <w:rsid w:val="00C12C66"/>
    <w:rsid w:val="00C13091"/>
    <w:rsid w:val="00C138FB"/>
    <w:rsid w:val="00C14081"/>
    <w:rsid w:val="00C144D1"/>
    <w:rsid w:val="00C145B6"/>
    <w:rsid w:val="00C14C97"/>
    <w:rsid w:val="00C14D4B"/>
    <w:rsid w:val="00C14D6F"/>
    <w:rsid w:val="00C153F4"/>
    <w:rsid w:val="00C154BB"/>
    <w:rsid w:val="00C161EE"/>
    <w:rsid w:val="00C165C5"/>
    <w:rsid w:val="00C166B8"/>
    <w:rsid w:val="00C16AC3"/>
    <w:rsid w:val="00C16BCC"/>
    <w:rsid w:val="00C17656"/>
    <w:rsid w:val="00C1767F"/>
    <w:rsid w:val="00C17E6F"/>
    <w:rsid w:val="00C17FDE"/>
    <w:rsid w:val="00C20148"/>
    <w:rsid w:val="00C20190"/>
    <w:rsid w:val="00C20A44"/>
    <w:rsid w:val="00C21EC6"/>
    <w:rsid w:val="00C223E6"/>
    <w:rsid w:val="00C22AAE"/>
    <w:rsid w:val="00C22E96"/>
    <w:rsid w:val="00C2359F"/>
    <w:rsid w:val="00C23971"/>
    <w:rsid w:val="00C241F3"/>
    <w:rsid w:val="00C2477A"/>
    <w:rsid w:val="00C248C3"/>
    <w:rsid w:val="00C24DFB"/>
    <w:rsid w:val="00C25029"/>
    <w:rsid w:val="00C265B2"/>
    <w:rsid w:val="00C266C8"/>
    <w:rsid w:val="00C26710"/>
    <w:rsid w:val="00C26F91"/>
    <w:rsid w:val="00C26FAA"/>
    <w:rsid w:val="00C279B5"/>
    <w:rsid w:val="00C27C45"/>
    <w:rsid w:val="00C27E0C"/>
    <w:rsid w:val="00C30437"/>
    <w:rsid w:val="00C3068E"/>
    <w:rsid w:val="00C30B44"/>
    <w:rsid w:val="00C31310"/>
    <w:rsid w:val="00C317A7"/>
    <w:rsid w:val="00C321DB"/>
    <w:rsid w:val="00C32329"/>
    <w:rsid w:val="00C32BB5"/>
    <w:rsid w:val="00C336A5"/>
    <w:rsid w:val="00C33731"/>
    <w:rsid w:val="00C33C7E"/>
    <w:rsid w:val="00C34167"/>
    <w:rsid w:val="00C362C1"/>
    <w:rsid w:val="00C36C6A"/>
    <w:rsid w:val="00C3719D"/>
    <w:rsid w:val="00C372D0"/>
    <w:rsid w:val="00C40F34"/>
    <w:rsid w:val="00C41645"/>
    <w:rsid w:val="00C41A9D"/>
    <w:rsid w:val="00C41BA9"/>
    <w:rsid w:val="00C41CD4"/>
    <w:rsid w:val="00C420EA"/>
    <w:rsid w:val="00C42543"/>
    <w:rsid w:val="00C429EC"/>
    <w:rsid w:val="00C43C3B"/>
    <w:rsid w:val="00C43F48"/>
    <w:rsid w:val="00C445EA"/>
    <w:rsid w:val="00C44AE7"/>
    <w:rsid w:val="00C45162"/>
    <w:rsid w:val="00C45A2C"/>
    <w:rsid w:val="00C45B09"/>
    <w:rsid w:val="00C45B68"/>
    <w:rsid w:val="00C46564"/>
    <w:rsid w:val="00C4692F"/>
    <w:rsid w:val="00C4695B"/>
    <w:rsid w:val="00C4791A"/>
    <w:rsid w:val="00C47A84"/>
    <w:rsid w:val="00C505AA"/>
    <w:rsid w:val="00C50C02"/>
    <w:rsid w:val="00C51B2C"/>
    <w:rsid w:val="00C52A1E"/>
    <w:rsid w:val="00C5326E"/>
    <w:rsid w:val="00C5348E"/>
    <w:rsid w:val="00C536F2"/>
    <w:rsid w:val="00C537AD"/>
    <w:rsid w:val="00C5386C"/>
    <w:rsid w:val="00C539C9"/>
    <w:rsid w:val="00C53C13"/>
    <w:rsid w:val="00C53C3F"/>
    <w:rsid w:val="00C5423D"/>
    <w:rsid w:val="00C54995"/>
    <w:rsid w:val="00C54A9A"/>
    <w:rsid w:val="00C54D41"/>
    <w:rsid w:val="00C55644"/>
    <w:rsid w:val="00C5567F"/>
    <w:rsid w:val="00C55AF6"/>
    <w:rsid w:val="00C5639D"/>
    <w:rsid w:val="00C56496"/>
    <w:rsid w:val="00C5680B"/>
    <w:rsid w:val="00C56885"/>
    <w:rsid w:val="00C571B8"/>
    <w:rsid w:val="00C574D5"/>
    <w:rsid w:val="00C57978"/>
    <w:rsid w:val="00C57D16"/>
    <w:rsid w:val="00C60619"/>
    <w:rsid w:val="00C60783"/>
    <w:rsid w:val="00C60803"/>
    <w:rsid w:val="00C60947"/>
    <w:rsid w:val="00C60E2B"/>
    <w:rsid w:val="00C61313"/>
    <w:rsid w:val="00C61E87"/>
    <w:rsid w:val="00C61EA7"/>
    <w:rsid w:val="00C61EDA"/>
    <w:rsid w:val="00C62B89"/>
    <w:rsid w:val="00C63356"/>
    <w:rsid w:val="00C634D4"/>
    <w:rsid w:val="00C63E17"/>
    <w:rsid w:val="00C64410"/>
    <w:rsid w:val="00C644F7"/>
    <w:rsid w:val="00C64672"/>
    <w:rsid w:val="00C649BB"/>
    <w:rsid w:val="00C65F7D"/>
    <w:rsid w:val="00C662C3"/>
    <w:rsid w:val="00C66356"/>
    <w:rsid w:val="00C666EA"/>
    <w:rsid w:val="00C66894"/>
    <w:rsid w:val="00C67380"/>
    <w:rsid w:val="00C67A49"/>
    <w:rsid w:val="00C70697"/>
    <w:rsid w:val="00C71613"/>
    <w:rsid w:val="00C71B04"/>
    <w:rsid w:val="00C7229E"/>
    <w:rsid w:val="00C72CAC"/>
    <w:rsid w:val="00C72EF4"/>
    <w:rsid w:val="00C7348F"/>
    <w:rsid w:val="00C73651"/>
    <w:rsid w:val="00C738A6"/>
    <w:rsid w:val="00C73AA1"/>
    <w:rsid w:val="00C73B76"/>
    <w:rsid w:val="00C7454A"/>
    <w:rsid w:val="00C7499B"/>
    <w:rsid w:val="00C74D6F"/>
    <w:rsid w:val="00C74D92"/>
    <w:rsid w:val="00C75608"/>
    <w:rsid w:val="00C75844"/>
    <w:rsid w:val="00C75857"/>
    <w:rsid w:val="00C759CB"/>
    <w:rsid w:val="00C75D2F"/>
    <w:rsid w:val="00C75E1C"/>
    <w:rsid w:val="00C767BE"/>
    <w:rsid w:val="00C767F9"/>
    <w:rsid w:val="00C76963"/>
    <w:rsid w:val="00C76E3C"/>
    <w:rsid w:val="00C76E76"/>
    <w:rsid w:val="00C7704B"/>
    <w:rsid w:val="00C77BAE"/>
    <w:rsid w:val="00C804E1"/>
    <w:rsid w:val="00C80A43"/>
    <w:rsid w:val="00C80EA2"/>
    <w:rsid w:val="00C81534"/>
    <w:rsid w:val="00C81568"/>
    <w:rsid w:val="00C81625"/>
    <w:rsid w:val="00C81698"/>
    <w:rsid w:val="00C82B92"/>
    <w:rsid w:val="00C832A5"/>
    <w:rsid w:val="00C83A90"/>
    <w:rsid w:val="00C84749"/>
    <w:rsid w:val="00C8497D"/>
    <w:rsid w:val="00C84BF1"/>
    <w:rsid w:val="00C84BF2"/>
    <w:rsid w:val="00C84C66"/>
    <w:rsid w:val="00C84CB4"/>
    <w:rsid w:val="00C84F85"/>
    <w:rsid w:val="00C84FD5"/>
    <w:rsid w:val="00C856D5"/>
    <w:rsid w:val="00C85BBF"/>
    <w:rsid w:val="00C86997"/>
    <w:rsid w:val="00C87476"/>
    <w:rsid w:val="00C87BCF"/>
    <w:rsid w:val="00C87CDD"/>
    <w:rsid w:val="00C87EFA"/>
    <w:rsid w:val="00C9027A"/>
    <w:rsid w:val="00C905DF"/>
    <w:rsid w:val="00C9068E"/>
    <w:rsid w:val="00C90E92"/>
    <w:rsid w:val="00C90F85"/>
    <w:rsid w:val="00C9148A"/>
    <w:rsid w:val="00C9184A"/>
    <w:rsid w:val="00C91CAA"/>
    <w:rsid w:val="00C9233F"/>
    <w:rsid w:val="00C92CB3"/>
    <w:rsid w:val="00C9314E"/>
    <w:rsid w:val="00C9363F"/>
    <w:rsid w:val="00C936E1"/>
    <w:rsid w:val="00C93C4B"/>
    <w:rsid w:val="00C93DE2"/>
    <w:rsid w:val="00C94175"/>
    <w:rsid w:val="00C944AB"/>
    <w:rsid w:val="00C9451D"/>
    <w:rsid w:val="00C9474E"/>
    <w:rsid w:val="00C94804"/>
    <w:rsid w:val="00C95B40"/>
    <w:rsid w:val="00C96107"/>
    <w:rsid w:val="00C96113"/>
    <w:rsid w:val="00C968EC"/>
    <w:rsid w:val="00C9793A"/>
    <w:rsid w:val="00C97B29"/>
    <w:rsid w:val="00C97B31"/>
    <w:rsid w:val="00C97CAC"/>
    <w:rsid w:val="00C97FDF"/>
    <w:rsid w:val="00CA013B"/>
    <w:rsid w:val="00CA05E3"/>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50A3"/>
    <w:rsid w:val="00CA5623"/>
    <w:rsid w:val="00CA5846"/>
    <w:rsid w:val="00CA61FB"/>
    <w:rsid w:val="00CA6CFD"/>
    <w:rsid w:val="00CA7170"/>
    <w:rsid w:val="00CB01A6"/>
    <w:rsid w:val="00CB037D"/>
    <w:rsid w:val="00CB0491"/>
    <w:rsid w:val="00CB07BC"/>
    <w:rsid w:val="00CB0DE9"/>
    <w:rsid w:val="00CB107B"/>
    <w:rsid w:val="00CB1F63"/>
    <w:rsid w:val="00CB2853"/>
    <w:rsid w:val="00CB29DA"/>
    <w:rsid w:val="00CB4268"/>
    <w:rsid w:val="00CB4CE0"/>
    <w:rsid w:val="00CB5123"/>
    <w:rsid w:val="00CB533B"/>
    <w:rsid w:val="00CB54FB"/>
    <w:rsid w:val="00CB56F7"/>
    <w:rsid w:val="00CB585C"/>
    <w:rsid w:val="00CB61F4"/>
    <w:rsid w:val="00CB6915"/>
    <w:rsid w:val="00CB70A8"/>
    <w:rsid w:val="00CB7170"/>
    <w:rsid w:val="00CB7179"/>
    <w:rsid w:val="00CB7577"/>
    <w:rsid w:val="00CB7BEE"/>
    <w:rsid w:val="00CC0063"/>
    <w:rsid w:val="00CC040E"/>
    <w:rsid w:val="00CC0672"/>
    <w:rsid w:val="00CC068D"/>
    <w:rsid w:val="00CC0818"/>
    <w:rsid w:val="00CC1083"/>
    <w:rsid w:val="00CC111F"/>
    <w:rsid w:val="00CC1F29"/>
    <w:rsid w:val="00CC2011"/>
    <w:rsid w:val="00CC21CA"/>
    <w:rsid w:val="00CC273D"/>
    <w:rsid w:val="00CC3879"/>
    <w:rsid w:val="00CC3EA0"/>
    <w:rsid w:val="00CC4890"/>
    <w:rsid w:val="00CC48FE"/>
    <w:rsid w:val="00CC4A4C"/>
    <w:rsid w:val="00CC4FF9"/>
    <w:rsid w:val="00CC503D"/>
    <w:rsid w:val="00CC565C"/>
    <w:rsid w:val="00CC594A"/>
    <w:rsid w:val="00CC627D"/>
    <w:rsid w:val="00CC639B"/>
    <w:rsid w:val="00CC7448"/>
    <w:rsid w:val="00CC7B0E"/>
    <w:rsid w:val="00CC7B45"/>
    <w:rsid w:val="00CC7B66"/>
    <w:rsid w:val="00CD0383"/>
    <w:rsid w:val="00CD0835"/>
    <w:rsid w:val="00CD0C0D"/>
    <w:rsid w:val="00CD1188"/>
    <w:rsid w:val="00CD18D6"/>
    <w:rsid w:val="00CD1C98"/>
    <w:rsid w:val="00CD1D2E"/>
    <w:rsid w:val="00CD2ED1"/>
    <w:rsid w:val="00CD337B"/>
    <w:rsid w:val="00CD3A90"/>
    <w:rsid w:val="00CD3C1A"/>
    <w:rsid w:val="00CD3F6B"/>
    <w:rsid w:val="00CD43E6"/>
    <w:rsid w:val="00CD4A4F"/>
    <w:rsid w:val="00CD4F48"/>
    <w:rsid w:val="00CD4FFD"/>
    <w:rsid w:val="00CD5A07"/>
    <w:rsid w:val="00CD5A5B"/>
    <w:rsid w:val="00CD5C14"/>
    <w:rsid w:val="00CD664A"/>
    <w:rsid w:val="00CD6EF5"/>
    <w:rsid w:val="00CD77E5"/>
    <w:rsid w:val="00CD7AD3"/>
    <w:rsid w:val="00CE032F"/>
    <w:rsid w:val="00CE0424"/>
    <w:rsid w:val="00CE077B"/>
    <w:rsid w:val="00CE1257"/>
    <w:rsid w:val="00CE203D"/>
    <w:rsid w:val="00CE2300"/>
    <w:rsid w:val="00CE2F1C"/>
    <w:rsid w:val="00CE3150"/>
    <w:rsid w:val="00CE3DF2"/>
    <w:rsid w:val="00CE3F6C"/>
    <w:rsid w:val="00CE4909"/>
    <w:rsid w:val="00CE4920"/>
    <w:rsid w:val="00CE49B9"/>
    <w:rsid w:val="00CE4DD5"/>
    <w:rsid w:val="00CE551F"/>
    <w:rsid w:val="00CE5905"/>
    <w:rsid w:val="00CE61FE"/>
    <w:rsid w:val="00CE638D"/>
    <w:rsid w:val="00CE6E7F"/>
    <w:rsid w:val="00CE6F84"/>
    <w:rsid w:val="00CE70B2"/>
    <w:rsid w:val="00CE719C"/>
    <w:rsid w:val="00CE7354"/>
    <w:rsid w:val="00CE7561"/>
    <w:rsid w:val="00CF11F3"/>
    <w:rsid w:val="00CF1354"/>
    <w:rsid w:val="00CF1D03"/>
    <w:rsid w:val="00CF1FB1"/>
    <w:rsid w:val="00CF2070"/>
    <w:rsid w:val="00CF24B0"/>
    <w:rsid w:val="00CF303E"/>
    <w:rsid w:val="00CF3332"/>
    <w:rsid w:val="00CF3B1F"/>
    <w:rsid w:val="00CF3BF6"/>
    <w:rsid w:val="00CF45EE"/>
    <w:rsid w:val="00CF4674"/>
    <w:rsid w:val="00CF46BC"/>
    <w:rsid w:val="00CF4E02"/>
    <w:rsid w:val="00CF4E77"/>
    <w:rsid w:val="00CF50AB"/>
    <w:rsid w:val="00CF5831"/>
    <w:rsid w:val="00CF590F"/>
    <w:rsid w:val="00CF625B"/>
    <w:rsid w:val="00CF641D"/>
    <w:rsid w:val="00CF687E"/>
    <w:rsid w:val="00CF6BD5"/>
    <w:rsid w:val="00CF7181"/>
    <w:rsid w:val="00CF7207"/>
    <w:rsid w:val="00CF7216"/>
    <w:rsid w:val="00CF7673"/>
    <w:rsid w:val="00D00266"/>
    <w:rsid w:val="00D00339"/>
    <w:rsid w:val="00D007F7"/>
    <w:rsid w:val="00D0156A"/>
    <w:rsid w:val="00D0194F"/>
    <w:rsid w:val="00D01AC1"/>
    <w:rsid w:val="00D01D64"/>
    <w:rsid w:val="00D01EAE"/>
    <w:rsid w:val="00D01F6D"/>
    <w:rsid w:val="00D0252F"/>
    <w:rsid w:val="00D025CF"/>
    <w:rsid w:val="00D02F7A"/>
    <w:rsid w:val="00D030EA"/>
    <w:rsid w:val="00D0339E"/>
    <w:rsid w:val="00D0349B"/>
    <w:rsid w:val="00D03639"/>
    <w:rsid w:val="00D03A69"/>
    <w:rsid w:val="00D03A9D"/>
    <w:rsid w:val="00D03CBF"/>
    <w:rsid w:val="00D03E59"/>
    <w:rsid w:val="00D04233"/>
    <w:rsid w:val="00D04434"/>
    <w:rsid w:val="00D04BD0"/>
    <w:rsid w:val="00D05052"/>
    <w:rsid w:val="00D05265"/>
    <w:rsid w:val="00D0557E"/>
    <w:rsid w:val="00D0571F"/>
    <w:rsid w:val="00D060B9"/>
    <w:rsid w:val="00D066A3"/>
    <w:rsid w:val="00D0683F"/>
    <w:rsid w:val="00D06F75"/>
    <w:rsid w:val="00D07ABB"/>
    <w:rsid w:val="00D07CE6"/>
    <w:rsid w:val="00D1001F"/>
    <w:rsid w:val="00D10249"/>
    <w:rsid w:val="00D1044D"/>
    <w:rsid w:val="00D10D5C"/>
    <w:rsid w:val="00D1108E"/>
    <w:rsid w:val="00D11138"/>
    <w:rsid w:val="00D115C3"/>
    <w:rsid w:val="00D11897"/>
    <w:rsid w:val="00D11AAF"/>
    <w:rsid w:val="00D11F71"/>
    <w:rsid w:val="00D13135"/>
    <w:rsid w:val="00D133C0"/>
    <w:rsid w:val="00D13A1F"/>
    <w:rsid w:val="00D13ABF"/>
    <w:rsid w:val="00D13E4E"/>
    <w:rsid w:val="00D14162"/>
    <w:rsid w:val="00D146E6"/>
    <w:rsid w:val="00D15089"/>
    <w:rsid w:val="00D15343"/>
    <w:rsid w:val="00D153D1"/>
    <w:rsid w:val="00D1723B"/>
    <w:rsid w:val="00D174E0"/>
    <w:rsid w:val="00D178A5"/>
    <w:rsid w:val="00D179E9"/>
    <w:rsid w:val="00D17E6C"/>
    <w:rsid w:val="00D20A8C"/>
    <w:rsid w:val="00D20E05"/>
    <w:rsid w:val="00D20F68"/>
    <w:rsid w:val="00D215AD"/>
    <w:rsid w:val="00D21CB1"/>
    <w:rsid w:val="00D21D54"/>
    <w:rsid w:val="00D2219E"/>
    <w:rsid w:val="00D221D5"/>
    <w:rsid w:val="00D22874"/>
    <w:rsid w:val="00D22C8F"/>
    <w:rsid w:val="00D22FBA"/>
    <w:rsid w:val="00D23486"/>
    <w:rsid w:val="00D239A7"/>
    <w:rsid w:val="00D23F47"/>
    <w:rsid w:val="00D23F54"/>
    <w:rsid w:val="00D246F4"/>
    <w:rsid w:val="00D2503E"/>
    <w:rsid w:val="00D25B3F"/>
    <w:rsid w:val="00D263DD"/>
    <w:rsid w:val="00D26E12"/>
    <w:rsid w:val="00D277B2"/>
    <w:rsid w:val="00D3005B"/>
    <w:rsid w:val="00D30D4B"/>
    <w:rsid w:val="00D3101D"/>
    <w:rsid w:val="00D3167A"/>
    <w:rsid w:val="00D31C8A"/>
    <w:rsid w:val="00D31D06"/>
    <w:rsid w:val="00D32166"/>
    <w:rsid w:val="00D32485"/>
    <w:rsid w:val="00D32CFB"/>
    <w:rsid w:val="00D33059"/>
    <w:rsid w:val="00D348CF"/>
    <w:rsid w:val="00D35234"/>
    <w:rsid w:val="00D35480"/>
    <w:rsid w:val="00D35936"/>
    <w:rsid w:val="00D35B48"/>
    <w:rsid w:val="00D35F56"/>
    <w:rsid w:val="00D35F57"/>
    <w:rsid w:val="00D36056"/>
    <w:rsid w:val="00D366EC"/>
    <w:rsid w:val="00D36BA5"/>
    <w:rsid w:val="00D36E71"/>
    <w:rsid w:val="00D37A88"/>
    <w:rsid w:val="00D37ADE"/>
    <w:rsid w:val="00D37D87"/>
    <w:rsid w:val="00D40B33"/>
    <w:rsid w:val="00D414EE"/>
    <w:rsid w:val="00D4154C"/>
    <w:rsid w:val="00D41A9B"/>
    <w:rsid w:val="00D426CB"/>
    <w:rsid w:val="00D42A01"/>
    <w:rsid w:val="00D4318F"/>
    <w:rsid w:val="00D438BF"/>
    <w:rsid w:val="00D440F8"/>
    <w:rsid w:val="00D44D5F"/>
    <w:rsid w:val="00D45637"/>
    <w:rsid w:val="00D45B5E"/>
    <w:rsid w:val="00D467A2"/>
    <w:rsid w:val="00D4696E"/>
    <w:rsid w:val="00D46DC9"/>
    <w:rsid w:val="00D46FA5"/>
    <w:rsid w:val="00D474A1"/>
    <w:rsid w:val="00D477AC"/>
    <w:rsid w:val="00D477C8"/>
    <w:rsid w:val="00D479A5"/>
    <w:rsid w:val="00D47A09"/>
    <w:rsid w:val="00D50035"/>
    <w:rsid w:val="00D5006A"/>
    <w:rsid w:val="00D500AA"/>
    <w:rsid w:val="00D501A9"/>
    <w:rsid w:val="00D505F3"/>
    <w:rsid w:val="00D511FF"/>
    <w:rsid w:val="00D51446"/>
    <w:rsid w:val="00D51A66"/>
    <w:rsid w:val="00D51D2A"/>
    <w:rsid w:val="00D51F0B"/>
    <w:rsid w:val="00D52345"/>
    <w:rsid w:val="00D52814"/>
    <w:rsid w:val="00D5286F"/>
    <w:rsid w:val="00D533B7"/>
    <w:rsid w:val="00D537D6"/>
    <w:rsid w:val="00D546FF"/>
    <w:rsid w:val="00D54AF4"/>
    <w:rsid w:val="00D55865"/>
    <w:rsid w:val="00D55AD5"/>
    <w:rsid w:val="00D55B51"/>
    <w:rsid w:val="00D55C96"/>
    <w:rsid w:val="00D56031"/>
    <w:rsid w:val="00D56381"/>
    <w:rsid w:val="00D563D5"/>
    <w:rsid w:val="00D576CA"/>
    <w:rsid w:val="00D601A6"/>
    <w:rsid w:val="00D60243"/>
    <w:rsid w:val="00D603A3"/>
    <w:rsid w:val="00D60E13"/>
    <w:rsid w:val="00D6196C"/>
    <w:rsid w:val="00D61A9F"/>
    <w:rsid w:val="00D61AF5"/>
    <w:rsid w:val="00D61DF8"/>
    <w:rsid w:val="00D6223C"/>
    <w:rsid w:val="00D62522"/>
    <w:rsid w:val="00D62CD5"/>
    <w:rsid w:val="00D63268"/>
    <w:rsid w:val="00D63273"/>
    <w:rsid w:val="00D633A9"/>
    <w:rsid w:val="00D635CD"/>
    <w:rsid w:val="00D6393B"/>
    <w:rsid w:val="00D63C72"/>
    <w:rsid w:val="00D63D24"/>
    <w:rsid w:val="00D63D8B"/>
    <w:rsid w:val="00D63E11"/>
    <w:rsid w:val="00D6435F"/>
    <w:rsid w:val="00D644F7"/>
    <w:rsid w:val="00D64A1D"/>
    <w:rsid w:val="00D64BC0"/>
    <w:rsid w:val="00D64C38"/>
    <w:rsid w:val="00D652B5"/>
    <w:rsid w:val="00D66147"/>
    <w:rsid w:val="00D66155"/>
    <w:rsid w:val="00D661B0"/>
    <w:rsid w:val="00D66FB3"/>
    <w:rsid w:val="00D67268"/>
    <w:rsid w:val="00D67892"/>
    <w:rsid w:val="00D67A7E"/>
    <w:rsid w:val="00D67BD3"/>
    <w:rsid w:val="00D708B0"/>
    <w:rsid w:val="00D70E73"/>
    <w:rsid w:val="00D70F45"/>
    <w:rsid w:val="00D71AE5"/>
    <w:rsid w:val="00D71BB9"/>
    <w:rsid w:val="00D71FF7"/>
    <w:rsid w:val="00D7216B"/>
    <w:rsid w:val="00D723D7"/>
    <w:rsid w:val="00D72D07"/>
    <w:rsid w:val="00D73181"/>
    <w:rsid w:val="00D73D6D"/>
    <w:rsid w:val="00D747BD"/>
    <w:rsid w:val="00D74848"/>
    <w:rsid w:val="00D74DD4"/>
    <w:rsid w:val="00D74FB2"/>
    <w:rsid w:val="00D75A8B"/>
    <w:rsid w:val="00D75AEE"/>
    <w:rsid w:val="00D75F01"/>
    <w:rsid w:val="00D765DC"/>
    <w:rsid w:val="00D76B58"/>
    <w:rsid w:val="00D76BF0"/>
    <w:rsid w:val="00D76DAB"/>
    <w:rsid w:val="00D76F86"/>
    <w:rsid w:val="00D7734F"/>
    <w:rsid w:val="00D776C3"/>
    <w:rsid w:val="00D777FD"/>
    <w:rsid w:val="00D77B1D"/>
    <w:rsid w:val="00D800FD"/>
    <w:rsid w:val="00D8021F"/>
    <w:rsid w:val="00D80383"/>
    <w:rsid w:val="00D80E66"/>
    <w:rsid w:val="00D81578"/>
    <w:rsid w:val="00D815D6"/>
    <w:rsid w:val="00D816B4"/>
    <w:rsid w:val="00D81F3D"/>
    <w:rsid w:val="00D8203B"/>
    <w:rsid w:val="00D823C6"/>
    <w:rsid w:val="00D82799"/>
    <w:rsid w:val="00D83426"/>
    <w:rsid w:val="00D83499"/>
    <w:rsid w:val="00D83CCC"/>
    <w:rsid w:val="00D84FBE"/>
    <w:rsid w:val="00D85D11"/>
    <w:rsid w:val="00D85EBC"/>
    <w:rsid w:val="00D85EF7"/>
    <w:rsid w:val="00D865EA"/>
    <w:rsid w:val="00D8686C"/>
    <w:rsid w:val="00D86CA3"/>
    <w:rsid w:val="00D86CB1"/>
    <w:rsid w:val="00D86E89"/>
    <w:rsid w:val="00D871CE"/>
    <w:rsid w:val="00D87BFF"/>
    <w:rsid w:val="00D900D4"/>
    <w:rsid w:val="00D9011C"/>
    <w:rsid w:val="00D9027B"/>
    <w:rsid w:val="00D9196D"/>
    <w:rsid w:val="00D920A7"/>
    <w:rsid w:val="00D92133"/>
    <w:rsid w:val="00D927D4"/>
    <w:rsid w:val="00D92982"/>
    <w:rsid w:val="00D92FF5"/>
    <w:rsid w:val="00D932DF"/>
    <w:rsid w:val="00D9355D"/>
    <w:rsid w:val="00D93E15"/>
    <w:rsid w:val="00D94551"/>
    <w:rsid w:val="00D94C4B"/>
    <w:rsid w:val="00D94D08"/>
    <w:rsid w:val="00D94F66"/>
    <w:rsid w:val="00D95A22"/>
    <w:rsid w:val="00D96330"/>
    <w:rsid w:val="00D965C0"/>
    <w:rsid w:val="00D966A8"/>
    <w:rsid w:val="00D9694C"/>
    <w:rsid w:val="00D96CE3"/>
    <w:rsid w:val="00D977F1"/>
    <w:rsid w:val="00D97AFC"/>
    <w:rsid w:val="00DA0247"/>
    <w:rsid w:val="00DA0701"/>
    <w:rsid w:val="00DA0746"/>
    <w:rsid w:val="00DA20E1"/>
    <w:rsid w:val="00DA2268"/>
    <w:rsid w:val="00DA2F50"/>
    <w:rsid w:val="00DA305E"/>
    <w:rsid w:val="00DA3310"/>
    <w:rsid w:val="00DA3C64"/>
    <w:rsid w:val="00DA4B4C"/>
    <w:rsid w:val="00DA4BE1"/>
    <w:rsid w:val="00DA5007"/>
    <w:rsid w:val="00DA536E"/>
    <w:rsid w:val="00DA5417"/>
    <w:rsid w:val="00DA55C4"/>
    <w:rsid w:val="00DA56E8"/>
    <w:rsid w:val="00DA67A6"/>
    <w:rsid w:val="00DA6B29"/>
    <w:rsid w:val="00DA7C8E"/>
    <w:rsid w:val="00DB06D8"/>
    <w:rsid w:val="00DB0A9F"/>
    <w:rsid w:val="00DB187D"/>
    <w:rsid w:val="00DB18F2"/>
    <w:rsid w:val="00DB1ED4"/>
    <w:rsid w:val="00DB2175"/>
    <w:rsid w:val="00DB21E7"/>
    <w:rsid w:val="00DB2881"/>
    <w:rsid w:val="00DB2B15"/>
    <w:rsid w:val="00DB377D"/>
    <w:rsid w:val="00DB3903"/>
    <w:rsid w:val="00DB3F51"/>
    <w:rsid w:val="00DB4DC4"/>
    <w:rsid w:val="00DB6748"/>
    <w:rsid w:val="00DB684E"/>
    <w:rsid w:val="00DB7182"/>
    <w:rsid w:val="00DB7981"/>
    <w:rsid w:val="00DB7A15"/>
    <w:rsid w:val="00DB7D2D"/>
    <w:rsid w:val="00DC04F7"/>
    <w:rsid w:val="00DC0569"/>
    <w:rsid w:val="00DC0ABB"/>
    <w:rsid w:val="00DC0E81"/>
    <w:rsid w:val="00DC1ECE"/>
    <w:rsid w:val="00DC208C"/>
    <w:rsid w:val="00DC21E1"/>
    <w:rsid w:val="00DC2396"/>
    <w:rsid w:val="00DC24CB"/>
    <w:rsid w:val="00DC25DB"/>
    <w:rsid w:val="00DC2ABF"/>
    <w:rsid w:val="00DC2D36"/>
    <w:rsid w:val="00DC2D3A"/>
    <w:rsid w:val="00DC33E4"/>
    <w:rsid w:val="00DC3DD8"/>
    <w:rsid w:val="00DC444D"/>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4C0"/>
    <w:rsid w:val="00DD288E"/>
    <w:rsid w:val="00DD2CC0"/>
    <w:rsid w:val="00DD3C57"/>
    <w:rsid w:val="00DD436C"/>
    <w:rsid w:val="00DD4CE5"/>
    <w:rsid w:val="00DD514D"/>
    <w:rsid w:val="00DD6E69"/>
    <w:rsid w:val="00DD7798"/>
    <w:rsid w:val="00DD7867"/>
    <w:rsid w:val="00DE0079"/>
    <w:rsid w:val="00DE017D"/>
    <w:rsid w:val="00DE064B"/>
    <w:rsid w:val="00DE118E"/>
    <w:rsid w:val="00DE1E16"/>
    <w:rsid w:val="00DE227E"/>
    <w:rsid w:val="00DE2568"/>
    <w:rsid w:val="00DE2799"/>
    <w:rsid w:val="00DE2B43"/>
    <w:rsid w:val="00DE2F2C"/>
    <w:rsid w:val="00DE3040"/>
    <w:rsid w:val="00DE36EC"/>
    <w:rsid w:val="00DE3A33"/>
    <w:rsid w:val="00DE3A5C"/>
    <w:rsid w:val="00DE4347"/>
    <w:rsid w:val="00DE4B4A"/>
    <w:rsid w:val="00DE5608"/>
    <w:rsid w:val="00DE571B"/>
    <w:rsid w:val="00DE58D0"/>
    <w:rsid w:val="00DE5D08"/>
    <w:rsid w:val="00DE654F"/>
    <w:rsid w:val="00DE6938"/>
    <w:rsid w:val="00DF086B"/>
    <w:rsid w:val="00DF0B6E"/>
    <w:rsid w:val="00DF0F23"/>
    <w:rsid w:val="00DF12D5"/>
    <w:rsid w:val="00DF131B"/>
    <w:rsid w:val="00DF15E0"/>
    <w:rsid w:val="00DF20A7"/>
    <w:rsid w:val="00DF27F6"/>
    <w:rsid w:val="00DF2B03"/>
    <w:rsid w:val="00DF2B10"/>
    <w:rsid w:val="00DF3266"/>
    <w:rsid w:val="00DF37A0"/>
    <w:rsid w:val="00DF3F1F"/>
    <w:rsid w:val="00DF4746"/>
    <w:rsid w:val="00DF4BBD"/>
    <w:rsid w:val="00DF4EC1"/>
    <w:rsid w:val="00DF4F56"/>
    <w:rsid w:val="00DF5617"/>
    <w:rsid w:val="00DF5BE5"/>
    <w:rsid w:val="00DF5C56"/>
    <w:rsid w:val="00DF60DF"/>
    <w:rsid w:val="00DF61A6"/>
    <w:rsid w:val="00DF6C74"/>
    <w:rsid w:val="00E00214"/>
    <w:rsid w:val="00E008FB"/>
    <w:rsid w:val="00E009BE"/>
    <w:rsid w:val="00E01557"/>
    <w:rsid w:val="00E0195D"/>
    <w:rsid w:val="00E027B1"/>
    <w:rsid w:val="00E02CFE"/>
    <w:rsid w:val="00E03DCD"/>
    <w:rsid w:val="00E03E39"/>
    <w:rsid w:val="00E04015"/>
    <w:rsid w:val="00E04D85"/>
    <w:rsid w:val="00E04F47"/>
    <w:rsid w:val="00E052D6"/>
    <w:rsid w:val="00E052EE"/>
    <w:rsid w:val="00E05545"/>
    <w:rsid w:val="00E05A8D"/>
    <w:rsid w:val="00E05B34"/>
    <w:rsid w:val="00E05B4A"/>
    <w:rsid w:val="00E05C96"/>
    <w:rsid w:val="00E06038"/>
    <w:rsid w:val="00E06A16"/>
    <w:rsid w:val="00E072F4"/>
    <w:rsid w:val="00E1002F"/>
    <w:rsid w:val="00E110E7"/>
    <w:rsid w:val="00E111AD"/>
    <w:rsid w:val="00E11761"/>
    <w:rsid w:val="00E11B20"/>
    <w:rsid w:val="00E1250A"/>
    <w:rsid w:val="00E12BD6"/>
    <w:rsid w:val="00E12DFF"/>
    <w:rsid w:val="00E12E2F"/>
    <w:rsid w:val="00E13CD3"/>
    <w:rsid w:val="00E13E6B"/>
    <w:rsid w:val="00E141E3"/>
    <w:rsid w:val="00E14489"/>
    <w:rsid w:val="00E15669"/>
    <w:rsid w:val="00E156FA"/>
    <w:rsid w:val="00E15E4C"/>
    <w:rsid w:val="00E17481"/>
    <w:rsid w:val="00E174CA"/>
    <w:rsid w:val="00E17970"/>
    <w:rsid w:val="00E17B45"/>
    <w:rsid w:val="00E17FA2"/>
    <w:rsid w:val="00E2055A"/>
    <w:rsid w:val="00E20BAC"/>
    <w:rsid w:val="00E2129F"/>
    <w:rsid w:val="00E22300"/>
    <w:rsid w:val="00E22330"/>
    <w:rsid w:val="00E23E99"/>
    <w:rsid w:val="00E2491B"/>
    <w:rsid w:val="00E24FE2"/>
    <w:rsid w:val="00E25160"/>
    <w:rsid w:val="00E25199"/>
    <w:rsid w:val="00E2553C"/>
    <w:rsid w:val="00E25B80"/>
    <w:rsid w:val="00E25E39"/>
    <w:rsid w:val="00E267E8"/>
    <w:rsid w:val="00E26A8C"/>
    <w:rsid w:val="00E26B11"/>
    <w:rsid w:val="00E26FC6"/>
    <w:rsid w:val="00E271D6"/>
    <w:rsid w:val="00E2769E"/>
    <w:rsid w:val="00E279A2"/>
    <w:rsid w:val="00E27A3B"/>
    <w:rsid w:val="00E27F58"/>
    <w:rsid w:val="00E30238"/>
    <w:rsid w:val="00E30776"/>
    <w:rsid w:val="00E30A29"/>
    <w:rsid w:val="00E30A82"/>
    <w:rsid w:val="00E30B5A"/>
    <w:rsid w:val="00E30EA8"/>
    <w:rsid w:val="00E30F3C"/>
    <w:rsid w:val="00E3102C"/>
    <w:rsid w:val="00E31047"/>
    <w:rsid w:val="00E3123D"/>
    <w:rsid w:val="00E3142C"/>
    <w:rsid w:val="00E31461"/>
    <w:rsid w:val="00E314F3"/>
    <w:rsid w:val="00E3193D"/>
    <w:rsid w:val="00E31C0F"/>
    <w:rsid w:val="00E31C7A"/>
    <w:rsid w:val="00E31D43"/>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A1C"/>
    <w:rsid w:val="00E36156"/>
    <w:rsid w:val="00E36C95"/>
    <w:rsid w:val="00E371BC"/>
    <w:rsid w:val="00E3723A"/>
    <w:rsid w:val="00E372E0"/>
    <w:rsid w:val="00E37860"/>
    <w:rsid w:val="00E40272"/>
    <w:rsid w:val="00E404A8"/>
    <w:rsid w:val="00E404DA"/>
    <w:rsid w:val="00E407FF"/>
    <w:rsid w:val="00E4094D"/>
    <w:rsid w:val="00E40D09"/>
    <w:rsid w:val="00E41503"/>
    <w:rsid w:val="00E415F5"/>
    <w:rsid w:val="00E4173D"/>
    <w:rsid w:val="00E420A3"/>
    <w:rsid w:val="00E4227C"/>
    <w:rsid w:val="00E42A15"/>
    <w:rsid w:val="00E4388D"/>
    <w:rsid w:val="00E43DE7"/>
    <w:rsid w:val="00E43F89"/>
    <w:rsid w:val="00E446F1"/>
    <w:rsid w:val="00E44B94"/>
    <w:rsid w:val="00E4504A"/>
    <w:rsid w:val="00E45E00"/>
    <w:rsid w:val="00E463E7"/>
    <w:rsid w:val="00E46886"/>
    <w:rsid w:val="00E47AEF"/>
    <w:rsid w:val="00E47BB9"/>
    <w:rsid w:val="00E47D9B"/>
    <w:rsid w:val="00E50916"/>
    <w:rsid w:val="00E50C9E"/>
    <w:rsid w:val="00E5124E"/>
    <w:rsid w:val="00E51873"/>
    <w:rsid w:val="00E52397"/>
    <w:rsid w:val="00E523F4"/>
    <w:rsid w:val="00E524BE"/>
    <w:rsid w:val="00E53037"/>
    <w:rsid w:val="00E53357"/>
    <w:rsid w:val="00E53884"/>
    <w:rsid w:val="00E53B29"/>
    <w:rsid w:val="00E53B75"/>
    <w:rsid w:val="00E54101"/>
    <w:rsid w:val="00E5415B"/>
    <w:rsid w:val="00E547B7"/>
    <w:rsid w:val="00E5491F"/>
    <w:rsid w:val="00E5492E"/>
    <w:rsid w:val="00E54E3B"/>
    <w:rsid w:val="00E55225"/>
    <w:rsid w:val="00E55325"/>
    <w:rsid w:val="00E557CC"/>
    <w:rsid w:val="00E5664D"/>
    <w:rsid w:val="00E56EE1"/>
    <w:rsid w:val="00E570F6"/>
    <w:rsid w:val="00E574C2"/>
    <w:rsid w:val="00E57565"/>
    <w:rsid w:val="00E5795F"/>
    <w:rsid w:val="00E57A1C"/>
    <w:rsid w:val="00E604A6"/>
    <w:rsid w:val="00E604AE"/>
    <w:rsid w:val="00E60CBF"/>
    <w:rsid w:val="00E61D9E"/>
    <w:rsid w:val="00E621A7"/>
    <w:rsid w:val="00E62232"/>
    <w:rsid w:val="00E62487"/>
    <w:rsid w:val="00E62692"/>
    <w:rsid w:val="00E62819"/>
    <w:rsid w:val="00E62B73"/>
    <w:rsid w:val="00E63302"/>
    <w:rsid w:val="00E63466"/>
    <w:rsid w:val="00E63838"/>
    <w:rsid w:val="00E64022"/>
    <w:rsid w:val="00E64434"/>
    <w:rsid w:val="00E65504"/>
    <w:rsid w:val="00E6565B"/>
    <w:rsid w:val="00E65796"/>
    <w:rsid w:val="00E65C8C"/>
    <w:rsid w:val="00E666C9"/>
    <w:rsid w:val="00E66C1B"/>
    <w:rsid w:val="00E6736C"/>
    <w:rsid w:val="00E674EE"/>
    <w:rsid w:val="00E67C51"/>
    <w:rsid w:val="00E705A2"/>
    <w:rsid w:val="00E70664"/>
    <w:rsid w:val="00E70816"/>
    <w:rsid w:val="00E70D86"/>
    <w:rsid w:val="00E711FE"/>
    <w:rsid w:val="00E722EF"/>
    <w:rsid w:val="00E726B3"/>
    <w:rsid w:val="00E7294A"/>
    <w:rsid w:val="00E72EFC"/>
    <w:rsid w:val="00E732FD"/>
    <w:rsid w:val="00E74567"/>
    <w:rsid w:val="00E74A41"/>
    <w:rsid w:val="00E750E3"/>
    <w:rsid w:val="00E758EC"/>
    <w:rsid w:val="00E7599C"/>
    <w:rsid w:val="00E759F1"/>
    <w:rsid w:val="00E75A65"/>
    <w:rsid w:val="00E7644F"/>
    <w:rsid w:val="00E76569"/>
    <w:rsid w:val="00E7688E"/>
    <w:rsid w:val="00E76C4B"/>
    <w:rsid w:val="00E76F21"/>
    <w:rsid w:val="00E77BE8"/>
    <w:rsid w:val="00E80B26"/>
    <w:rsid w:val="00E80B69"/>
    <w:rsid w:val="00E80D06"/>
    <w:rsid w:val="00E816FD"/>
    <w:rsid w:val="00E81B9B"/>
    <w:rsid w:val="00E8234C"/>
    <w:rsid w:val="00E83253"/>
    <w:rsid w:val="00E83AA9"/>
    <w:rsid w:val="00E83BE0"/>
    <w:rsid w:val="00E83CD8"/>
    <w:rsid w:val="00E84232"/>
    <w:rsid w:val="00E84514"/>
    <w:rsid w:val="00E85250"/>
    <w:rsid w:val="00E85928"/>
    <w:rsid w:val="00E861B7"/>
    <w:rsid w:val="00E8633D"/>
    <w:rsid w:val="00E87580"/>
    <w:rsid w:val="00E87822"/>
    <w:rsid w:val="00E87E48"/>
    <w:rsid w:val="00E90395"/>
    <w:rsid w:val="00E90732"/>
    <w:rsid w:val="00E90E49"/>
    <w:rsid w:val="00E912CB"/>
    <w:rsid w:val="00E91619"/>
    <w:rsid w:val="00E91756"/>
    <w:rsid w:val="00E917F9"/>
    <w:rsid w:val="00E91E36"/>
    <w:rsid w:val="00E9291C"/>
    <w:rsid w:val="00E92946"/>
    <w:rsid w:val="00E92F68"/>
    <w:rsid w:val="00E9339F"/>
    <w:rsid w:val="00E93FFE"/>
    <w:rsid w:val="00E940CA"/>
    <w:rsid w:val="00E94397"/>
    <w:rsid w:val="00E944CE"/>
    <w:rsid w:val="00E94B98"/>
    <w:rsid w:val="00E94F8A"/>
    <w:rsid w:val="00E95573"/>
    <w:rsid w:val="00E95EE7"/>
    <w:rsid w:val="00E96753"/>
    <w:rsid w:val="00E9719C"/>
    <w:rsid w:val="00EA0023"/>
    <w:rsid w:val="00EA00F0"/>
    <w:rsid w:val="00EA090D"/>
    <w:rsid w:val="00EA0BC3"/>
    <w:rsid w:val="00EA271D"/>
    <w:rsid w:val="00EA2AC9"/>
    <w:rsid w:val="00EA2FB6"/>
    <w:rsid w:val="00EA3284"/>
    <w:rsid w:val="00EA366F"/>
    <w:rsid w:val="00EA3FC5"/>
    <w:rsid w:val="00EA4508"/>
    <w:rsid w:val="00EA51AB"/>
    <w:rsid w:val="00EA5B73"/>
    <w:rsid w:val="00EA5C77"/>
    <w:rsid w:val="00EA5D88"/>
    <w:rsid w:val="00EA6A1B"/>
    <w:rsid w:val="00EA6C50"/>
    <w:rsid w:val="00EA6E0E"/>
    <w:rsid w:val="00EA700F"/>
    <w:rsid w:val="00EA7800"/>
    <w:rsid w:val="00EA7A41"/>
    <w:rsid w:val="00EA7BCD"/>
    <w:rsid w:val="00EB0255"/>
    <w:rsid w:val="00EB028C"/>
    <w:rsid w:val="00EB077B"/>
    <w:rsid w:val="00EB3262"/>
    <w:rsid w:val="00EB3697"/>
    <w:rsid w:val="00EB3701"/>
    <w:rsid w:val="00EB3DC4"/>
    <w:rsid w:val="00EB4037"/>
    <w:rsid w:val="00EB45F9"/>
    <w:rsid w:val="00EB4976"/>
    <w:rsid w:val="00EB4C5C"/>
    <w:rsid w:val="00EB4E10"/>
    <w:rsid w:val="00EB4EA2"/>
    <w:rsid w:val="00EB4FB2"/>
    <w:rsid w:val="00EB5EF0"/>
    <w:rsid w:val="00EB6060"/>
    <w:rsid w:val="00EB62EC"/>
    <w:rsid w:val="00EB6361"/>
    <w:rsid w:val="00EB694F"/>
    <w:rsid w:val="00EB6E63"/>
    <w:rsid w:val="00EB7038"/>
    <w:rsid w:val="00EB7309"/>
    <w:rsid w:val="00EB7925"/>
    <w:rsid w:val="00EB7935"/>
    <w:rsid w:val="00EC01A3"/>
    <w:rsid w:val="00EC01F4"/>
    <w:rsid w:val="00EC042B"/>
    <w:rsid w:val="00EC098A"/>
    <w:rsid w:val="00EC0F95"/>
    <w:rsid w:val="00EC1469"/>
    <w:rsid w:val="00EC1739"/>
    <w:rsid w:val="00EC1E7B"/>
    <w:rsid w:val="00EC27C6"/>
    <w:rsid w:val="00EC3183"/>
    <w:rsid w:val="00EC35B4"/>
    <w:rsid w:val="00EC38A0"/>
    <w:rsid w:val="00EC3D8B"/>
    <w:rsid w:val="00EC3E20"/>
    <w:rsid w:val="00EC41F7"/>
    <w:rsid w:val="00EC4207"/>
    <w:rsid w:val="00EC4A0B"/>
    <w:rsid w:val="00EC4A1E"/>
    <w:rsid w:val="00EC4B8F"/>
    <w:rsid w:val="00EC4C96"/>
    <w:rsid w:val="00EC5653"/>
    <w:rsid w:val="00EC57E9"/>
    <w:rsid w:val="00EC5C52"/>
    <w:rsid w:val="00EC60B5"/>
    <w:rsid w:val="00EC66B4"/>
    <w:rsid w:val="00EC71CE"/>
    <w:rsid w:val="00EC7304"/>
    <w:rsid w:val="00EC7847"/>
    <w:rsid w:val="00EC7CBE"/>
    <w:rsid w:val="00ED08A6"/>
    <w:rsid w:val="00ED1006"/>
    <w:rsid w:val="00ED129F"/>
    <w:rsid w:val="00ED17F6"/>
    <w:rsid w:val="00ED287F"/>
    <w:rsid w:val="00ED31E4"/>
    <w:rsid w:val="00ED3A6A"/>
    <w:rsid w:val="00ED437C"/>
    <w:rsid w:val="00ED4937"/>
    <w:rsid w:val="00ED5DF4"/>
    <w:rsid w:val="00ED5E26"/>
    <w:rsid w:val="00ED66C9"/>
    <w:rsid w:val="00ED6E06"/>
    <w:rsid w:val="00ED73C5"/>
    <w:rsid w:val="00EE0619"/>
    <w:rsid w:val="00EE0956"/>
    <w:rsid w:val="00EE1975"/>
    <w:rsid w:val="00EE1BBE"/>
    <w:rsid w:val="00EE1D85"/>
    <w:rsid w:val="00EE22C9"/>
    <w:rsid w:val="00EE25E7"/>
    <w:rsid w:val="00EE2BAD"/>
    <w:rsid w:val="00EE39D4"/>
    <w:rsid w:val="00EE3A26"/>
    <w:rsid w:val="00EE3BBB"/>
    <w:rsid w:val="00EE52F8"/>
    <w:rsid w:val="00EE57B6"/>
    <w:rsid w:val="00EE5BF2"/>
    <w:rsid w:val="00EE6379"/>
    <w:rsid w:val="00EE6561"/>
    <w:rsid w:val="00EE691E"/>
    <w:rsid w:val="00EE6B1A"/>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CD4"/>
    <w:rsid w:val="00EF40ED"/>
    <w:rsid w:val="00EF45A4"/>
    <w:rsid w:val="00EF4DDB"/>
    <w:rsid w:val="00EF5787"/>
    <w:rsid w:val="00EF5E12"/>
    <w:rsid w:val="00EF5ECC"/>
    <w:rsid w:val="00EF60D0"/>
    <w:rsid w:val="00EF613D"/>
    <w:rsid w:val="00EF669D"/>
    <w:rsid w:val="00EF6847"/>
    <w:rsid w:val="00EF697F"/>
    <w:rsid w:val="00EF6B58"/>
    <w:rsid w:val="00EF7136"/>
    <w:rsid w:val="00EF7727"/>
    <w:rsid w:val="00EF7EC9"/>
    <w:rsid w:val="00F000B4"/>
    <w:rsid w:val="00F0024F"/>
    <w:rsid w:val="00F0055E"/>
    <w:rsid w:val="00F010DA"/>
    <w:rsid w:val="00F011BF"/>
    <w:rsid w:val="00F01AC8"/>
    <w:rsid w:val="00F01B5C"/>
    <w:rsid w:val="00F0201B"/>
    <w:rsid w:val="00F020A9"/>
    <w:rsid w:val="00F02419"/>
    <w:rsid w:val="00F02D51"/>
    <w:rsid w:val="00F0313E"/>
    <w:rsid w:val="00F03ADF"/>
    <w:rsid w:val="00F03D69"/>
    <w:rsid w:val="00F03DC0"/>
    <w:rsid w:val="00F03DEB"/>
    <w:rsid w:val="00F03E8C"/>
    <w:rsid w:val="00F04086"/>
    <w:rsid w:val="00F04645"/>
    <w:rsid w:val="00F04897"/>
    <w:rsid w:val="00F049AB"/>
    <w:rsid w:val="00F049C4"/>
    <w:rsid w:val="00F05032"/>
    <w:rsid w:val="00F0528D"/>
    <w:rsid w:val="00F05635"/>
    <w:rsid w:val="00F05792"/>
    <w:rsid w:val="00F05C81"/>
    <w:rsid w:val="00F06C67"/>
    <w:rsid w:val="00F06DFD"/>
    <w:rsid w:val="00F071D1"/>
    <w:rsid w:val="00F07533"/>
    <w:rsid w:val="00F100FF"/>
    <w:rsid w:val="00F10629"/>
    <w:rsid w:val="00F11A7A"/>
    <w:rsid w:val="00F11AAB"/>
    <w:rsid w:val="00F1234C"/>
    <w:rsid w:val="00F12891"/>
    <w:rsid w:val="00F12D76"/>
    <w:rsid w:val="00F137CC"/>
    <w:rsid w:val="00F14B8B"/>
    <w:rsid w:val="00F1595D"/>
    <w:rsid w:val="00F15A53"/>
    <w:rsid w:val="00F15FA5"/>
    <w:rsid w:val="00F1625B"/>
    <w:rsid w:val="00F1660C"/>
    <w:rsid w:val="00F1745B"/>
    <w:rsid w:val="00F2057C"/>
    <w:rsid w:val="00F20706"/>
    <w:rsid w:val="00F209B7"/>
    <w:rsid w:val="00F209F4"/>
    <w:rsid w:val="00F20C4B"/>
    <w:rsid w:val="00F214CF"/>
    <w:rsid w:val="00F217D4"/>
    <w:rsid w:val="00F21886"/>
    <w:rsid w:val="00F21C47"/>
    <w:rsid w:val="00F21E18"/>
    <w:rsid w:val="00F21EDC"/>
    <w:rsid w:val="00F2250D"/>
    <w:rsid w:val="00F22E9F"/>
    <w:rsid w:val="00F22F8B"/>
    <w:rsid w:val="00F2376F"/>
    <w:rsid w:val="00F23800"/>
    <w:rsid w:val="00F23FD8"/>
    <w:rsid w:val="00F243D8"/>
    <w:rsid w:val="00F2469B"/>
    <w:rsid w:val="00F24E55"/>
    <w:rsid w:val="00F25348"/>
    <w:rsid w:val="00F25441"/>
    <w:rsid w:val="00F2627F"/>
    <w:rsid w:val="00F262CF"/>
    <w:rsid w:val="00F2687D"/>
    <w:rsid w:val="00F26EAD"/>
    <w:rsid w:val="00F27FF0"/>
    <w:rsid w:val="00F30476"/>
    <w:rsid w:val="00F30828"/>
    <w:rsid w:val="00F308A5"/>
    <w:rsid w:val="00F30E66"/>
    <w:rsid w:val="00F310A0"/>
    <w:rsid w:val="00F312B4"/>
    <w:rsid w:val="00F313D6"/>
    <w:rsid w:val="00F3162F"/>
    <w:rsid w:val="00F31A7C"/>
    <w:rsid w:val="00F31E10"/>
    <w:rsid w:val="00F321A5"/>
    <w:rsid w:val="00F32453"/>
    <w:rsid w:val="00F32C25"/>
    <w:rsid w:val="00F33803"/>
    <w:rsid w:val="00F33CDE"/>
    <w:rsid w:val="00F33DF2"/>
    <w:rsid w:val="00F34421"/>
    <w:rsid w:val="00F34729"/>
    <w:rsid w:val="00F3495D"/>
    <w:rsid w:val="00F34D6D"/>
    <w:rsid w:val="00F35233"/>
    <w:rsid w:val="00F35401"/>
    <w:rsid w:val="00F35A04"/>
    <w:rsid w:val="00F35EF6"/>
    <w:rsid w:val="00F35FD9"/>
    <w:rsid w:val="00F36072"/>
    <w:rsid w:val="00F3793E"/>
    <w:rsid w:val="00F379F8"/>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662"/>
    <w:rsid w:val="00F456E6"/>
    <w:rsid w:val="00F45854"/>
    <w:rsid w:val="00F46019"/>
    <w:rsid w:val="00F46065"/>
    <w:rsid w:val="00F469E1"/>
    <w:rsid w:val="00F46AB4"/>
    <w:rsid w:val="00F46C39"/>
    <w:rsid w:val="00F46FA4"/>
    <w:rsid w:val="00F4727D"/>
    <w:rsid w:val="00F4766C"/>
    <w:rsid w:val="00F47D9C"/>
    <w:rsid w:val="00F5054C"/>
    <w:rsid w:val="00F507D1"/>
    <w:rsid w:val="00F51128"/>
    <w:rsid w:val="00F51947"/>
    <w:rsid w:val="00F519CE"/>
    <w:rsid w:val="00F51ADA"/>
    <w:rsid w:val="00F51B59"/>
    <w:rsid w:val="00F51CB3"/>
    <w:rsid w:val="00F52394"/>
    <w:rsid w:val="00F52876"/>
    <w:rsid w:val="00F52FE8"/>
    <w:rsid w:val="00F539FE"/>
    <w:rsid w:val="00F53BAF"/>
    <w:rsid w:val="00F53CA0"/>
    <w:rsid w:val="00F53CD6"/>
    <w:rsid w:val="00F548E1"/>
    <w:rsid w:val="00F54C67"/>
    <w:rsid w:val="00F54F7C"/>
    <w:rsid w:val="00F5537F"/>
    <w:rsid w:val="00F557B4"/>
    <w:rsid w:val="00F56734"/>
    <w:rsid w:val="00F56AB5"/>
    <w:rsid w:val="00F573F2"/>
    <w:rsid w:val="00F607C5"/>
    <w:rsid w:val="00F60856"/>
    <w:rsid w:val="00F60931"/>
    <w:rsid w:val="00F60DEA"/>
    <w:rsid w:val="00F61568"/>
    <w:rsid w:val="00F61B6A"/>
    <w:rsid w:val="00F61D32"/>
    <w:rsid w:val="00F61DEF"/>
    <w:rsid w:val="00F61E4D"/>
    <w:rsid w:val="00F61E9C"/>
    <w:rsid w:val="00F62119"/>
    <w:rsid w:val="00F62983"/>
    <w:rsid w:val="00F6302A"/>
    <w:rsid w:val="00F64295"/>
    <w:rsid w:val="00F64317"/>
    <w:rsid w:val="00F64343"/>
    <w:rsid w:val="00F64AB9"/>
    <w:rsid w:val="00F64C2B"/>
    <w:rsid w:val="00F64C55"/>
    <w:rsid w:val="00F64DF7"/>
    <w:rsid w:val="00F651BE"/>
    <w:rsid w:val="00F6544F"/>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A92"/>
    <w:rsid w:val="00F73C22"/>
    <w:rsid w:val="00F73EDE"/>
    <w:rsid w:val="00F74714"/>
    <w:rsid w:val="00F74BB9"/>
    <w:rsid w:val="00F74FDF"/>
    <w:rsid w:val="00F75168"/>
    <w:rsid w:val="00F7543E"/>
    <w:rsid w:val="00F75582"/>
    <w:rsid w:val="00F756AE"/>
    <w:rsid w:val="00F758D6"/>
    <w:rsid w:val="00F75A7F"/>
    <w:rsid w:val="00F76095"/>
    <w:rsid w:val="00F76662"/>
    <w:rsid w:val="00F76EFA"/>
    <w:rsid w:val="00F7704E"/>
    <w:rsid w:val="00F77506"/>
    <w:rsid w:val="00F80166"/>
    <w:rsid w:val="00F80442"/>
    <w:rsid w:val="00F804BE"/>
    <w:rsid w:val="00F817CE"/>
    <w:rsid w:val="00F81D50"/>
    <w:rsid w:val="00F824F1"/>
    <w:rsid w:val="00F8276E"/>
    <w:rsid w:val="00F82B87"/>
    <w:rsid w:val="00F8352F"/>
    <w:rsid w:val="00F83CEC"/>
    <w:rsid w:val="00F8436C"/>
    <w:rsid w:val="00F8456C"/>
    <w:rsid w:val="00F85033"/>
    <w:rsid w:val="00F850DB"/>
    <w:rsid w:val="00F859D8"/>
    <w:rsid w:val="00F868F5"/>
    <w:rsid w:val="00F86C93"/>
    <w:rsid w:val="00F86FB0"/>
    <w:rsid w:val="00F879AC"/>
    <w:rsid w:val="00F87DD4"/>
    <w:rsid w:val="00F9056A"/>
    <w:rsid w:val="00F9083B"/>
    <w:rsid w:val="00F90CD0"/>
    <w:rsid w:val="00F90F8D"/>
    <w:rsid w:val="00F92782"/>
    <w:rsid w:val="00F92798"/>
    <w:rsid w:val="00F93AA9"/>
    <w:rsid w:val="00F93CBE"/>
    <w:rsid w:val="00F94019"/>
    <w:rsid w:val="00F940D6"/>
    <w:rsid w:val="00F94129"/>
    <w:rsid w:val="00F94470"/>
    <w:rsid w:val="00F94670"/>
    <w:rsid w:val="00F94FB3"/>
    <w:rsid w:val="00F953A8"/>
    <w:rsid w:val="00F95E8E"/>
    <w:rsid w:val="00F9654B"/>
    <w:rsid w:val="00F9687A"/>
    <w:rsid w:val="00F968DC"/>
    <w:rsid w:val="00F96985"/>
    <w:rsid w:val="00F96C11"/>
    <w:rsid w:val="00F96EAE"/>
    <w:rsid w:val="00F96EBF"/>
    <w:rsid w:val="00F96EFF"/>
    <w:rsid w:val="00F97780"/>
    <w:rsid w:val="00F97838"/>
    <w:rsid w:val="00F97BE1"/>
    <w:rsid w:val="00FA0086"/>
    <w:rsid w:val="00FA0491"/>
    <w:rsid w:val="00FA05A4"/>
    <w:rsid w:val="00FA05D5"/>
    <w:rsid w:val="00FA0C03"/>
    <w:rsid w:val="00FA1070"/>
    <w:rsid w:val="00FA12B0"/>
    <w:rsid w:val="00FA1320"/>
    <w:rsid w:val="00FA1A08"/>
    <w:rsid w:val="00FA1B79"/>
    <w:rsid w:val="00FA1C70"/>
    <w:rsid w:val="00FA1DD1"/>
    <w:rsid w:val="00FA28D8"/>
    <w:rsid w:val="00FA2BB3"/>
    <w:rsid w:val="00FA4239"/>
    <w:rsid w:val="00FA5D49"/>
    <w:rsid w:val="00FA69E6"/>
    <w:rsid w:val="00FA6A2E"/>
    <w:rsid w:val="00FA6C1B"/>
    <w:rsid w:val="00FA70B1"/>
    <w:rsid w:val="00FA74EF"/>
    <w:rsid w:val="00FA7B90"/>
    <w:rsid w:val="00FB005F"/>
    <w:rsid w:val="00FB0EB3"/>
    <w:rsid w:val="00FB206E"/>
    <w:rsid w:val="00FB244D"/>
    <w:rsid w:val="00FB2583"/>
    <w:rsid w:val="00FB2629"/>
    <w:rsid w:val="00FB2FA7"/>
    <w:rsid w:val="00FB305C"/>
    <w:rsid w:val="00FB3835"/>
    <w:rsid w:val="00FB3D52"/>
    <w:rsid w:val="00FB402F"/>
    <w:rsid w:val="00FB4527"/>
    <w:rsid w:val="00FB4589"/>
    <w:rsid w:val="00FB46E6"/>
    <w:rsid w:val="00FB4C80"/>
    <w:rsid w:val="00FB5A5D"/>
    <w:rsid w:val="00FB6635"/>
    <w:rsid w:val="00FB6A6A"/>
    <w:rsid w:val="00FB6ACF"/>
    <w:rsid w:val="00FB7141"/>
    <w:rsid w:val="00FC0206"/>
    <w:rsid w:val="00FC076D"/>
    <w:rsid w:val="00FC181C"/>
    <w:rsid w:val="00FC1C35"/>
    <w:rsid w:val="00FC3AF5"/>
    <w:rsid w:val="00FC41E8"/>
    <w:rsid w:val="00FC463D"/>
    <w:rsid w:val="00FC4767"/>
    <w:rsid w:val="00FC4AD0"/>
    <w:rsid w:val="00FC52D0"/>
    <w:rsid w:val="00FC5AA0"/>
    <w:rsid w:val="00FC7429"/>
    <w:rsid w:val="00FC7FD3"/>
    <w:rsid w:val="00FD01CA"/>
    <w:rsid w:val="00FD07F6"/>
    <w:rsid w:val="00FD14F7"/>
    <w:rsid w:val="00FD1D12"/>
    <w:rsid w:val="00FD1E1E"/>
    <w:rsid w:val="00FD1EC8"/>
    <w:rsid w:val="00FD1F76"/>
    <w:rsid w:val="00FD20E5"/>
    <w:rsid w:val="00FD21A9"/>
    <w:rsid w:val="00FD2A50"/>
    <w:rsid w:val="00FD32EA"/>
    <w:rsid w:val="00FD3428"/>
    <w:rsid w:val="00FD3FB3"/>
    <w:rsid w:val="00FD434C"/>
    <w:rsid w:val="00FD4656"/>
    <w:rsid w:val="00FD47ED"/>
    <w:rsid w:val="00FD4A9B"/>
    <w:rsid w:val="00FD4F7F"/>
    <w:rsid w:val="00FD52DF"/>
    <w:rsid w:val="00FD64DD"/>
    <w:rsid w:val="00FD6903"/>
    <w:rsid w:val="00FD7266"/>
    <w:rsid w:val="00FD74DB"/>
    <w:rsid w:val="00FD7660"/>
    <w:rsid w:val="00FD7BD2"/>
    <w:rsid w:val="00FD7F47"/>
    <w:rsid w:val="00FE0560"/>
    <w:rsid w:val="00FE0655"/>
    <w:rsid w:val="00FE0C6D"/>
    <w:rsid w:val="00FE0E2E"/>
    <w:rsid w:val="00FE1507"/>
    <w:rsid w:val="00FE17FD"/>
    <w:rsid w:val="00FE20DB"/>
    <w:rsid w:val="00FE2365"/>
    <w:rsid w:val="00FE236B"/>
    <w:rsid w:val="00FE2722"/>
    <w:rsid w:val="00FE2770"/>
    <w:rsid w:val="00FE2843"/>
    <w:rsid w:val="00FE2927"/>
    <w:rsid w:val="00FE2D13"/>
    <w:rsid w:val="00FE30FA"/>
    <w:rsid w:val="00FE3BF0"/>
    <w:rsid w:val="00FE4195"/>
    <w:rsid w:val="00FE43A3"/>
    <w:rsid w:val="00FE4C7B"/>
    <w:rsid w:val="00FE53AB"/>
    <w:rsid w:val="00FE6B4D"/>
    <w:rsid w:val="00FE6F48"/>
    <w:rsid w:val="00FE712E"/>
    <w:rsid w:val="00FE729B"/>
    <w:rsid w:val="00FE7336"/>
    <w:rsid w:val="00FE787C"/>
    <w:rsid w:val="00FF015F"/>
    <w:rsid w:val="00FF0182"/>
    <w:rsid w:val="00FF05B7"/>
    <w:rsid w:val="00FF0744"/>
    <w:rsid w:val="00FF097B"/>
    <w:rsid w:val="00FF1265"/>
    <w:rsid w:val="00FF1440"/>
    <w:rsid w:val="00FF1BDE"/>
    <w:rsid w:val="00FF1E31"/>
    <w:rsid w:val="00FF1F55"/>
    <w:rsid w:val="00FF22E5"/>
    <w:rsid w:val="00FF305C"/>
    <w:rsid w:val="00FF31A7"/>
    <w:rsid w:val="00FF3BBC"/>
    <w:rsid w:val="00FF3E34"/>
    <w:rsid w:val="00FF3E64"/>
    <w:rsid w:val="00FF424B"/>
    <w:rsid w:val="00FF45A5"/>
    <w:rsid w:val="00FF4632"/>
    <w:rsid w:val="00FF48A9"/>
    <w:rsid w:val="00FF4D74"/>
    <w:rsid w:val="00FF5139"/>
    <w:rsid w:val="00FF52E9"/>
    <w:rsid w:val="00FF5C91"/>
    <w:rsid w:val="00FF67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CA6"/>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F747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471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table" w:customStyle="1" w:styleId="TableGrid2">
    <w:name w:val="Table Grid2"/>
    <w:basedOn w:val="TableNormal"/>
    <w:next w:val="TableGrid"/>
    <w:uiPriority w:val="39"/>
    <w:qFormat/>
    <w:rsid w:val="00A0635C"/>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7330062">
      <w:bodyDiv w:val="1"/>
      <w:marLeft w:val="0"/>
      <w:marRight w:val="0"/>
      <w:marTop w:val="0"/>
      <w:marBottom w:val="0"/>
      <w:divBdr>
        <w:top w:val="none" w:sz="0" w:space="0" w:color="auto"/>
        <w:left w:val="none" w:sz="0" w:space="0" w:color="auto"/>
        <w:bottom w:val="none" w:sz="0" w:space="0" w:color="auto"/>
        <w:right w:val="none" w:sz="0" w:space="0" w:color="auto"/>
      </w:divBdr>
      <w:divsChild>
        <w:div w:id="568080281">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2701824">
      <w:bodyDiv w:val="1"/>
      <w:marLeft w:val="0"/>
      <w:marRight w:val="0"/>
      <w:marTop w:val="0"/>
      <w:marBottom w:val="0"/>
      <w:divBdr>
        <w:top w:val="none" w:sz="0" w:space="0" w:color="auto"/>
        <w:left w:val="none" w:sz="0" w:space="0" w:color="auto"/>
        <w:bottom w:val="none" w:sz="0" w:space="0" w:color="auto"/>
        <w:right w:val="none" w:sz="0" w:space="0" w:color="auto"/>
      </w:divBdr>
      <w:divsChild>
        <w:div w:id="802701374">
          <w:marLeft w:val="0"/>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94105744">
      <w:bodyDiv w:val="1"/>
      <w:marLeft w:val="0"/>
      <w:marRight w:val="0"/>
      <w:marTop w:val="0"/>
      <w:marBottom w:val="0"/>
      <w:divBdr>
        <w:top w:val="none" w:sz="0" w:space="0" w:color="auto"/>
        <w:left w:val="none" w:sz="0" w:space="0" w:color="auto"/>
        <w:bottom w:val="none" w:sz="0" w:space="0" w:color="auto"/>
        <w:right w:val="none" w:sz="0" w:space="0" w:color="auto"/>
      </w:divBdr>
      <w:divsChild>
        <w:div w:id="1308779661">
          <w:marLeft w:val="0"/>
          <w:marRight w:val="0"/>
          <w:marTop w:val="0"/>
          <w:marBottom w:val="0"/>
          <w:divBdr>
            <w:top w:val="none" w:sz="0" w:space="0" w:color="auto"/>
            <w:left w:val="none" w:sz="0" w:space="0" w:color="auto"/>
            <w:bottom w:val="none" w:sz="0" w:space="0" w:color="auto"/>
            <w:right w:val="none" w:sz="0" w:space="0" w:color="auto"/>
          </w:divBdr>
        </w:div>
      </w:divsChild>
    </w:div>
    <w:div w:id="52182629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75230303">
      <w:bodyDiv w:val="1"/>
      <w:marLeft w:val="0"/>
      <w:marRight w:val="0"/>
      <w:marTop w:val="0"/>
      <w:marBottom w:val="0"/>
      <w:divBdr>
        <w:top w:val="none" w:sz="0" w:space="0" w:color="auto"/>
        <w:left w:val="none" w:sz="0" w:space="0" w:color="auto"/>
        <w:bottom w:val="none" w:sz="0" w:space="0" w:color="auto"/>
        <w:right w:val="none" w:sz="0" w:space="0" w:color="auto"/>
      </w:divBdr>
      <w:divsChild>
        <w:div w:id="407657439">
          <w:marLeft w:val="0"/>
          <w:marRight w:val="0"/>
          <w:marTop w:val="0"/>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25392611">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978051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47278837">
      <w:bodyDiv w:val="1"/>
      <w:marLeft w:val="0"/>
      <w:marRight w:val="0"/>
      <w:marTop w:val="0"/>
      <w:marBottom w:val="0"/>
      <w:divBdr>
        <w:top w:val="none" w:sz="0" w:space="0" w:color="auto"/>
        <w:left w:val="none" w:sz="0" w:space="0" w:color="auto"/>
        <w:bottom w:val="none" w:sz="0" w:space="0" w:color="auto"/>
        <w:right w:val="none" w:sz="0" w:space="0" w:color="auto"/>
      </w:divBdr>
    </w:div>
    <w:div w:id="1663964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71060709">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13855093">
      <w:bodyDiv w:val="1"/>
      <w:marLeft w:val="0"/>
      <w:marRight w:val="0"/>
      <w:marTop w:val="0"/>
      <w:marBottom w:val="0"/>
      <w:divBdr>
        <w:top w:val="none" w:sz="0" w:space="0" w:color="auto"/>
        <w:left w:val="none" w:sz="0" w:space="0" w:color="auto"/>
        <w:bottom w:val="none" w:sz="0" w:space="0" w:color="auto"/>
        <w:right w:val="none" w:sz="0" w:space="0" w:color="auto"/>
      </w:divBdr>
    </w:div>
    <w:div w:id="1950964234">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cid:image013.png@01D8E491.F4D2B4B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cid:image001.png@01D8E491.F4D2B4B0" TargetMode="External"/><Relationship Id="rId25" Type="http://schemas.openxmlformats.org/officeDocument/2006/relationships/image" Target="cid:image015.png@01D8E491.F4D2B4B0"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cid:image017.png@01D8E491.F4D2B4B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cid:image014.jpg@01D8E491.F4D2B4B0" TargetMode="External"/><Relationship Id="rId28"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cid:image003.png@01D8E491.F4D2B4B0"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9.jpeg"/><Relationship Id="rId27" Type="http://schemas.openxmlformats.org/officeDocument/2006/relationships/image" Target="cid:image016.png@01D8E491.F4D2B4B0"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3.xml><?xml version="1.0" encoding="utf-8"?>
<ds:datastoreItem xmlns:ds="http://schemas.openxmlformats.org/officeDocument/2006/customXml" ds:itemID="{65D1A5AE-ACAA-4F55-9F50-B37035F99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3846</Words>
  <Characters>28188</Characters>
  <Application>Microsoft Office Word</Application>
  <DocSecurity>0</DocSecurity>
  <Lines>234</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6</cp:revision>
  <cp:lastPrinted>2008-01-31T14:09:00Z</cp:lastPrinted>
  <dcterms:created xsi:type="dcterms:W3CDTF">2023-03-30T09:41:00Z</dcterms:created>
  <dcterms:modified xsi:type="dcterms:W3CDTF">2023-03-30T09:44:00Z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